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4" w:rsidRPr="00213865" w:rsidRDefault="00A17BE1" w:rsidP="00875354">
      <w:pPr>
        <w:pStyle w:val="affff2"/>
        <w:jc w:val="center"/>
        <w:rPr>
          <w:sz w:val="28"/>
          <w:szCs w:val="28"/>
        </w:rPr>
      </w:pPr>
      <w:r w:rsidRPr="00213865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АДМИНИСТРАЦИЯ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БЕЛЯЕВСКОГО РАЙОНА  ОРЕНБУРГСКОЙ ОБЛАСТИ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proofErr w:type="gramStart"/>
      <w:r w:rsidRPr="00213865">
        <w:rPr>
          <w:b/>
          <w:bCs/>
          <w:sz w:val="28"/>
          <w:szCs w:val="28"/>
        </w:rPr>
        <w:t>П</w:t>
      </w:r>
      <w:proofErr w:type="gramEnd"/>
      <w:r w:rsidRPr="00213865">
        <w:rPr>
          <w:b/>
          <w:bCs/>
          <w:sz w:val="28"/>
          <w:szCs w:val="28"/>
        </w:rPr>
        <w:t xml:space="preserve"> О С Т А Н О В Л Е Н И Е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________________________________________________________________</w:t>
      </w:r>
    </w:p>
    <w:p w:rsidR="00875354" w:rsidRPr="00213865" w:rsidRDefault="00875354" w:rsidP="00875354">
      <w:pPr>
        <w:pStyle w:val="affff2"/>
        <w:jc w:val="center"/>
        <w:rPr>
          <w:sz w:val="28"/>
          <w:szCs w:val="28"/>
        </w:rPr>
      </w:pPr>
      <w:proofErr w:type="gramStart"/>
      <w:r w:rsidRPr="00213865">
        <w:rPr>
          <w:sz w:val="28"/>
          <w:szCs w:val="28"/>
        </w:rPr>
        <w:t>с</w:t>
      </w:r>
      <w:proofErr w:type="gramEnd"/>
      <w:r w:rsidRPr="00213865">
        <w:rPr>
          <w:sz w:val="28"/>
          <w:szCs w:val="28"/>
        </w:rPr>
        <w:t>. Беляевка</w:t>
      </w:r>
    </w:p>
    <w:p w:rsidR="00875354" w:rsidRPr="00213865" w:rsidRDefault="00875354" w:rsidP="004864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 xml:space="preserve">     </w:t>
      </w:r>
      <w:r w:rsidR="00300633">
        <w:rPr>
          <w:sz w:val="28"/>
          <w:szCs w:val="28"/>
        </w:rPr>
        <w:t>02.03.2016</w:t>
      </w:r>
      <w:r w:rsidRPr="00213865">
        <w:rPr>
          <w:sz w:val="28"/>
          <w:szCs w:val="28"/>
        </w:rPr>
        <w:t xml:space="preserve">                                         </w:t>
      </w:r>
      <w:r w:rsidR="00486454" w:rsidRPr="00213865">
        <w:rPr>
          <w:sz w:val="28"/>
          <w:szCs w:val="28"/>
        </w:rPr>
        <w:t xml:space="preserve">                    </w:t>
      </w:r>
      <w:r w:rsidR="00D7718A" w:rsidRPr="00213865">
        <w:rPr>
          <w:sz w:val="28"/>
          <w:szCs w:val="28"/>
        </w:rPr>
        <w:t xml:space="preserve">                                   №</w:t>
      </w:r>
      <w:r w:rsidR="00300633">
        <w:rPr>
          <w:sz w:val="28"/>
          <w:szCs w:val="28"/>
        </w:rPr>
        <w:t xml:space="preserve"> 253-п</w:t>
      </w:r>
    </w:p>
    <w:p w:rsidR="00875354" w:rsidRPr="00213865" w:rsidRDefault="00875354" w:rsidP="00875354">
      <w:pPr>
        <w:pStyle w:val="affff2"/>
        <w:jc w:val="center"/>
        <w:rPr>
          <w:sz w:val="28"/>
          <w:szCs w:val="28"/>
        </w:rPr>
      </w:pPr>
    </w:p>
    <w:p w:rsidR="00875354" w:rsidRPr="00213865" w:rsidRDefault="00875354" w:rsidP="008753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«Об организации питания учащихся </w:t>
      </w:r>
      <w:r w:rsidR="00C53933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воспитанников в муниципальных 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организациях Беляевского района»</w:t>
      </w:r>
    </w:p>
    <w:p w:rsidR="00875354" w:rsidRPr="00213865" w:rsidRDefault="00875354" w:rsidP="00875354">
      <w:pPr>
        <w:rPr>
          <w:rFonts w:ascii="Times New Roman" w:hAnsi="Times New Roman" w:cs="Times New Roman"/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 xml:space="preserve"> </w:t>
      </w: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ab/>
        <w:t xml:space="preserve">В целях реализации  прав обучающихся </w:t>
      </w:r>
      <w:r w:rsidR="00C53933" w:rsidRPr="00213865">
        <w:rPr>
          <w:sz w:val="28"/>
          <w:szCs w:val="28"/>
        </w:rPr>
        <w:t xml:space="preserve">и воспитанников </w:t>
      </w:r>
      <w:r w:rsidRPr="00213865">
        <w:rPr>
          <w:sz w:val="28"/>
          <w:szCs w:val="28"/>
        </w:rPr>
        <w:t xml:space="preserve">на создание условий, гарантирующих охрану и укрепление здоровья </w:t>
      </w:r>
      <w:r w:rsidR="00C53933" w:rsidRPr="00213865">
        <w:rPr>
          <w:sz w:val="28"/>
          <w:szCs w:val="28"/>
        </w:rPr>
        <w:t>обучающихся и воспитанников</w:t>
      </w:r>
      <w:r w:rsidRPr="00213865">
        <w:rPr>
          <w:sz w:val="28"/>
          <w:szCs w:val="28"/>
        </w:rPr>
        <w:t xml:space="preserve"> в период образовательного процесса, на основании  Федерального закона  от 29 декабря 2012 года  № 273-ФЗ «Об образовании в Российской Федерации»:  </w:t>
      </w: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ab/>
        <w:t xml:space="preserve">1.Утвердить положение «Об организации питания учащихся </w:t>
      </w:r>
      <w:r w:rsidR="00C53933" w:rsidRPr="00213865">
        <w:rPr>
          <w:sz w:val="28"/>
          <w:szCs w:val="28"/>
        </w:rPr>
        <w:t xml:space="preserve">и воспитанников </w:t>
      </w:r>
      <w:r w:rsidRPr="00213865">
        <w:rPr>
          <w:sz w:val="28"/>
          <w:szCs w:val="28"/>
        </w:rPr>
        <w:t xml:space="preserve">в муниципальных </w:t>
      </w:r>
      <w:r w:rsidR="00C53933" w:rsidRPr="00213865">
        <w:rPr>
          <w:sz w:val="28"/>
          <w:szCs w:val="28"/>
        </w:rPr>
        <w:t>образовательных</w:t>
      </w:r>
      <w:r w:rsidRPr="00213865">
        <w:rPr>
          <w:sz w:val="28"/>
          <w:szCs w:val="28"/>
        </w:rPr>
        <w:t xml:space="preserve"> организациях Беляевского района».</w:t>
      </w:r>
    </w:p>
    <w:p w:rsidR="00D7718A" w:rsidRPr="00213865" w:rsidRDefault="00D7718A" w:rsidP="00D7718A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2. Считать утратившим силу постановление №</w:t>
      </w:r>
      <w:r w:rsidR="00BC67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1553-п от 30.12.2014</w:t>
      </w:r>
      <w:proofErr w:type="gramStart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</w:t>
      </w:r>
      <w:proofErr w:type="gramEnd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б утверждении положения «Об организации питания учащихся  в муниципальных  организациях Беляевского района»</w:t>
      </w:r>
    </w:p>
    <w:p w:rsidR="00875354" w:rsidRPr="00213865" w:rsidRDefault="00D7718A" w:rsidP="00D7718A">
      <w:pPr>
        <w:pStyle w:val="affff2"/>
        <w:ind w:firstLine="709"/>
        <w:jc w:val="both"/>
        <w:rPr>
          <w:sz w:val="28"/>
          <w:szCs w:val="28"/>
        </w:rPr>
      </w:pPr>
      <w:r w:rsidRPr="00213865">
        <w:rPr>
          <w:sz w:val="28"/>
          <w:szCs w:val="28"/>
        </w:rPr>
        <w:t>3</w:t>
      </w:r>
      <w:r w:rsidR="00875354" w:rsidRPr="00213865">
        <w:rPr>
          <w:sz w:val="28"/>
          <w:szCs w:val="28"/>
        </w:rPr>
        <w:t>.</w:t>
      </w:r>
      <w:proofErr w:type="gramStart"/>
      <w:r w:rsidR="00875354" w:rsidRPr="00213865">
        <w:rPr>
          <w:sz w:val="28"/>
          <w:szCs w:val="28"/>
        </w:rPr>
        <w:t>Контроль за</w:t>
      </w:r>
      <w:proofErr w:type="gramEnd"/>
      <w:r w:rsidR="00875354" w:rsidRPr="00213865">
        <w:rPr>
          <w:sz w:val="28"/>
          <w:szCs w:val="28"/>
        </w:rPr>
        <w:t xml:space="preserve"> исполнением настоящего постановления возложить на заместителя   главы администрации по социально</w:t>
      </w:r>
      <w:r w:rsidRPr="00213865">
        <w:rPr>
          <w:sz w:val="28"/>
          <w:szCs w:val="28"/>
        </w:rPr>
        <w:t>й политике Костенко Р.В.</w:t>
      </w:r>
    </w:p>
    <w:p w:rsidR="00875354" w:rsidRPr="00213865" w:rsidRDefault="00203729" w:rsidP="00875354">
      <w:pPr>
        <w:pStyle w:val="affff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75354" w:rsidRPr="00213865">
        <w:rPr>
          <w:sz w:val="28"/>
          <w:szCs w:val="28"/>
        </w:rPr>
        <w:t>.Постановление вступает в силу после  его официального опубликования на сайте администрации района.</w:t>
      </w: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 xml:space="preserve">              </w:t>
      </w: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 xml:space="preserve"> Глава района                                                                                     </w:t>
      </w:r>
      <w:proofErr w:type="spellStart"/>
      <w:r w:rsidRPr="00213865">
        <w:rPr>
          <w:sz w:val="28"/>
          <w:szCs w:val="28"/>
        </w:rPr>
        <w:t>А.А.Динер</w:t>
      </w:r>
      <w:proofErr w:type="spellEnd"/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D7718A" w:rsidP="00D7718A">
      <w:pPr>
        <w:pStyle w:val="afffe"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sz w:val="28"/>
          <w:szCs w:val="28"/>
        </w:rPr>
      </w:pPr>
      <w:r w:rsidRPr="00213865">
        <w:rPr>
          <w:rFonts w:ascii="Times New Roman" w:hAnsi="Times New Roman"/>
          <w:sz w:val="28"/>
          <w:szCs w:val="28"/>
        </w:rPr>
        <w:t xml:space="preserve">Разослано: </w:t>
      </w:r>
      <w:proofErr w:type="gramStart"/>
      <w:r w:rsidRPr="00213865">
        <w:rPr>
          <w:rFonts w:ascii="Times New Roman" w:hAnsi="Times New Roman"/>
          <w:sz w:val="28"/>
          <w:szCs w:val="28"/>
        </w:rPr>
        <w:t>Костенко Р.В.</w:t>
      </w:r>
      <w:r w:rsidR="008F4632">
        <w:rPr>
          <w:rFonts w:ascii="Times New Roman" w:hAnsi="Times New Roman"/>
          <w:sz w:val="28"/>
          <w:szCs w:val="28"/>
        </w:rPr>
        <w:t>; финансовому отделу;</w:t>
      </w:r>
      <w:r w:rsidR="00875354" w:rsidRPr="00213865">
        <w:rPr>
          <w:rFonts w:ascii="Times New Roman" w:hAnsi="Times New Roman"/>
          <w:sz w:val="28"/>
          <w:szCs w:val="28"/>
        </w:rPr>
        <w:t xml:space="preserve"> </w:t>
      </w:r>
      <w:r w:rsidR="008F4632">
        <w:rPr>
          <w:rFonts w:ascii="Times New Roman" w:hAnsi="Times New Roman"/>
          <w:sz w:val="28"/>
          <w:szCs w:val="28"/>
        </w:rPr>
        <w:t>отделу</w:t>
      </w:r>
      <w:r w:rsidRPr="00213865">
        <w:rPr>
          <w:rFonts w:ascii="Times New Roman" w:hAnsi="Times New Roman"/>
          <w:sz w:val="28"/>
          <w:szCs w:val="28"/>
        </w:rPr>
        <w:t xml:space="preserve"> экономического анализа, прогнозирования, развития потребительского рынка, предпринимательства</w:t>
      </w:r>
      <w:r w:rsidR="008F4632">
        <w:rPr>
          <w:rFonts w:ascii="Times New Roman" w:hAnsi="Times New Roman"/>
          <w:sz w:val="28"/>
          <w:szCs w:val="28"/>
        </w:rPr>
        <w:t>;</w:t>
      </w:r>
      <w:r w:rsidRPr="00213865">
        <w:rPr>
          <w:rFonts w:ascii="Times New Roman" w:hAnsi="Times New Roman"/>
          <w:sz w:val="28"/>
          <w:szCs w:val="28"/>
        </w:rPr>
        <w:t xml:space="preserve">  отделу образования, опеки и </w:t>
      </w:r>
      <w:r w:rsidR="008F4632">
        <w:rPr>
          <w:rFonts w:ascii="Times New Roman" w:hAnsi="Times New Roman"/>
          <w:sz w:val="28"/>
          <w:szCs w:val="28"/>
        </w:rPr>
        <w:t>попечительства;  Правительству области; прокурору;</w:t>
      </w:r>
      <w:r w:rsidR="00875354" w:rsidRPr="00213865">
        <w:rPr>
          <w:rFonts w:ascii="Times New Roman" w:hAnsi="Times New Roman"/>
          <w:sz w:val="28"/>
          <w:szCs w:val="28"/>
        </w:rPr>
        <w:t xml:space="preserve">  в   дело.</w:t>
      </w:r>
      <w:proofErr w:type="gramEnd"/>
    </w:p>
    <w:p w:rsidR="00875354" w:rsidRPr="00213865" w:rsidRDefault="00875354" w:rsidP="00875354">
      <w:pPr>
        <w:pStyle w:val="affff2"/>
        <w:jc w:val="both"/>
        <w:rPr>
          <w:rFonts w:ascii="Calibri" w:hAnsi="Calibri"/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DA534D" w:rsidRPr="00213865" w:rsidRDefault="006A6534" w:rsidP="006A6534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A534D" w:rsidRPr="00213865" w:rsidRDefault="00DA534D" w:rsidP="006A6534">
      <w:pPr>
        <w:rPr>
          <w:rFonts w:ascii="Times New Roman" w:hAnsi="Times New Roman" w:cs="Times New Roman"/>
          <w:sz w:val="28"/>
          <w:szCs w:val="28"/>
        </w:rPr>
      </w:pPr>
    </w:p>
    <w:p w:rsidR="00DA534D" w:rsidRPr="00213865" w:rsidRDefault="00DA534D" w:rsidP="006A6534">
      <w:pPr>
        <w:rPr>
          <w:rFonts w:ascii="Times New Roman" w:hAnsi="Times New Roman" w:cs="Times New Roman"/>
          <w:sz w:val="28"/>
          <w:szCs w:val="28"/>
        </w:rPr>
      </w:pPr>
    </w:p>
    <w:p w:rsidR="00DA534D" w:rsidRPr="00213865" w:rsidRDefault="00DA534D" w:rsidP="006A6534">
      <w:pPr>
        <w:rPr>
          <w:rFonts w:ascii="Times New Roman" w:hAnsi="Times New Roman" w:cs="Times New Roman"/>
          <w:sz w:val="28"/>
          <w:szCs w:val="28"/>
        </w:rPr>
      </w:pPr>
    </w:p>
    <w:p w:rsidR="00DA534D" w:rsidRPr="00213865" w:rsidRDefault="00DA534D" w:rsidP="006A6534">
      <w:pPr>
        <w:rPr>
          <w:rFonts w:ascii="Times New Roman" w:hAnsi="Times New Roman" w:cs="Times New Roman"/>
          <w:sz w:val="28"/>
          <w:szCs w:val="28"/>
        </w:rPr>
      </w:pPr>
    </w:p>
    <w:p w:rsidR="00DA534D" w:rsidRPr="00213865" w:rsidRDefault="00DA534D" w:rsidP="00C539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34D" w:rsidRPr="00213865" w:rsidRDefault="00DA534D" w:rsidP="006A6534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875354" w:rsidP="00875354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A6534" w:rsidRPr="00213865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6A6534" w:rsidRPr="00213865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</w:t>
      </w:r>
    </w:p>
    <w:p w:rsidR="006A6534" w:rsidRPr="00213865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района</w:t>
      </w:r>
    </w:p>
    <w:p w:rsidR="006A6534" w:rsidRPr="00213865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486454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BC67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386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6534" w:rsidRPr="00213865" w:rsidRDefault="006A6534" w:rsidP="0087535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75354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питания учащихся </w:t>
      </w:r>
      <w:r w:rsidR="00C53933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муниципальных 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53933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организациях Беляевского района</w:t>
      </w:r>
      <w:r w:rsidR="00875354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0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 w:rsidP="00C5393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sub_11"/>
      <w:r w:rsidRPr="002138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регламентируется </w:t>
      </w:r>
      <w:hyperlink r:id="rId6" w:history="1"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1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>от 6.10.2003 </w:t>
      </w:r>
      <w:r w:rsidR="006A6534" w:rsidRPr="0021386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13865">
        <w:rPr>
          <w:rFonts w:ascii="Times New Roman" w:hAnsi="Times New Roman" w:cs="Times New Roman"/>
          <w:sz w:val="28"/>
          <w:szCs w:val="28"/>
        </w:rPr>
        <w:t> </w:t>
      </w:r>
      <w:r w:rsidR="006A6534" w:rsidRPr="00213865">
        <w:rPr>
          <w:rFonts w:ascii="Times New Roman" w:hAnsi="Times New Roman" w:cs="Times New Roman"/>
          <w:sz w:val="28"/>
          <w:szCs w:val="28"/>
        </w:rPr>
        <w:t>№</w:t>
      </w:r>
      <w:r w:rsidRPr="00213865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Федеральным законом  от 29 декабря 2012 г</w:t>
      </w:r>
      <w:r w:rsidR="006A6534" w:rsidRPr="00213865">
        <w:rPr>
          <w:rFonts w:ascii="Times New Roman" w:hAnsi="Times New Roman" w:cs="Times New Roman"/>
          <w:sz w:val="28"/>
          <w:szCs w:val="28"/>
        </w:rPr>
        <w:t>ода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6A6534" w:rsidRPr="00213865">
        <w:rPr>
          <w:rFonts w:ascii="Times New Roman" w:hAnsi="Times New Roman" w:cs="Times New Roman"/>
          <w:sz w:val="28"/>
          <w:szCs w:val="28"/>
        </w:rPr>
        <w:t>№</w:t>
      </w:r>
      <w:r w:rsidRPr="00213865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hyperlink r:id="rId7" w:history="1"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1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 23.07.2008  </w:t>
      </w:r>
      <w:r w:rsidR="006A6534" w:rsidRPr="00213865">
        <w:rPr>
          <w:rFonts w:ascii="Times New Roman" w:hAnsi="Times New Roman" w:cs="Times New Roman"/>
          <w:sz w:val="28"/>
          <w:szCs w:val="28"/>
        </w:rPr>
        <w:t>№</w:t>
      </w:r>
      <w:r w:rsidRPr="00213865">
        <w:rPr>
          <w:rFonts w:ascii="Times New Roman" w:hAnsi="Times New Roman" w:cs="Times New Roman"/>
          <w:sz w:val="28"/>
          <w:szCs w:val="28"/>
        </w:rPr>
        <w:t xml:space="preserve"> 45 "Об утверждении </w:t>
      </w:r>
      <w:proofErr w:type="spellStart"/>
      <w:r w:rsidRPr="002138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3865">
        <w:rPr>
          <w:rFonts w:ascii="Times New Roman" w:hAnsi="Times New Roman" w:cs="Times New Roman"/>
          <w:sz w:val="28"/>
          <w:szCs w:val="28"/>
        </w:rPr>
        <w:t> 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 xml:space="preserve">образования", </w:t>
      </w:r>
      <w:r w:rsidR="00C53933" w:rsidRPr="0021386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РФ от 15 мая 2013 г. № 26 "Об утверждении </w:t>
      </w:r>
      <w:proofErr w:type="spellStart"/>
      <w:r w:rsidR="00C53933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C53933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hyperlink r:id="rId8" w:history="1"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13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19 марта 2001 </w:t>
      </w:r>
      <w:r w:rsidR="006A6534" w:rsidRPr="00213865">
        <w:rPr>
          <w:rFonts w:ascii="Times New Roman" w:hAnsi="Times New Roman" w:cs="Times New Roman"/>
          <w:sz w:val="28"/>
          <w:szCs w:val="28"/>
        </w:rPr>
        <w:t>года  №</w:t>
      </w:r>
      <w:r w:rsidRPr="00213865">
        <w:rPr>
          <w:rFonts w:ascii="Times New Roman" w:hAnsi="Times New Roman" w:cs="Times New Roman"/>
          <w:sz w:val="28"/>
          <w:szCs w:val="28"/>
        </w:rPr>
        <w:t> 196 "Об утверждении типового положения "Об общеобразовательном учреждении" и иными нормативными актами.</w:t>
      </w:r>
      <w:proofErr w:type="gramEnd"/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213865">
        <w:rPr>
          <w:rFonts w:ascii="Times New Roman" w:hAnsi="Times New Roman" w:cs="Times New Roman"/>
          <w:sz w:val="28"/>
          <w:szCs w:val="28"/>
        </w:rPr>
        <w:t xml:space="preserve">1.2. Положение имеет целью реализацию прав обучающихся </w:t>
      </w:r>
      <w:r w:rsidR="00507C86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 xml:space="preserve">на создание условий, гарантирующих охрану и укрепление здоровья обучающихся </w:t>
      </w:r>
      <w:r w:rsidR="00507C86" w:rsidRPr="00213865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 xml:space="preserve">в период образовательного </w:t>
      </w:r>
      <w:r w:rsidR="00507C86" w:rsidRPr="00213865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Pr="00213865">
        <w:rPr>
          <w:rFonts w:ascii="Times New Roman" w:hAnsi="Times New Roman" w:cs="Times New Roman"/>
          <w:sz w:val="28"/>
          <w:szCs w:val="28"/>
        </w:rPr>
        <w:t>процесса.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213865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муниципальные образовательные  организации Беляевского района, определяет отношения между </w:t>
      </w:r>
      <w:r w:rsidR="00EE7759" w:rsidRPr="0021386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213865">
        <w:rPr>
          <w:rFonts w:ascii="Times New Roman" w:hAnsi="Times New Roman" w:cs="Times New Roman"/>
          <w:sz w:val="28"/>
          <w:szCs w:val="28"/>
        </w:rPr>
        <w:t xml:space="preserve"> администрации Беляевского района, </w:t>
      </w:r>
      <w:r w:rsidR="00C53933" w:rsidRPr="00213865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организациями, родителями (законными представителями) и </w:t>
      </w:r>
      <w:r w:rsidR="00E70462" w:rsidRPr="00213865">
        <w:rPr>
          <w:rFonts w:ascii="Times New Roman" w:hAnsi="Times New Roman" w:cs="Times New Roman"/>
          <w:sz w:val="28"/>
          <w:szCs w:val="28"/>
        </w:rPr>
        <w:t xml:space="preserve">сторонними организациями, </w:t>
      </w:r>
      <w:r w:rsidRPr="00213865">
        <w:rPr>
          <w:rFonts w:ascii="Times New Roman" w:hAnsi="Times New Roman" w:cs="Times New Roman"/>
          <w:sz w:val="28"/>
          <w:szCs w:val="28"/>
        </w:rPr>
        <w:t>устанавливает порядок организации питания учащихся</w:t>
      </w:r>
      <w:r w:rsidR="00C53933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 xml:space="preserve"> в </w:t>
      </w:r>
      <w:r w:rsidR="00C53933" w:rsidRPr="0021386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организациях района.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13865">
        <w:rPr>
          <w:rFonts w:ascii="Times New Roman" w:hAnsi="Times New Roman" w:cs="Times New Roman"/>
          <w:sz w:val="28"/>
          <w:szCs w:val="28"/>
        </w:rPr>
        <w:t xml:space="preserve">1.4. Основными задачами организации питания детей в муниципальной </w:t>
      </w:r>
      <w:r w:rsidR="00C53933" w:rsidRPr="0021386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организации являются создание условий для его социальной и экономической эффективности, направленных на обеспечение учащихся </w:t>
      </w:r>
      <w:r w:rsidR="00C53933" w:rsidRPr="00213865">
        <w:rPr>
          <w:rFonts w:ascii="Times New Roman" w:hAnsi="Times New Roman" w:cs="Times New Roman"/>
          <w:sz w:val="28"/>
          <w:szCs w:val="28"/>
        </w:rPr>
        <w:t xml:space="preserve">и </w:t>
      </w:r>
      <w:r w:rsidR="00C53933" w:rsidRPr="0021386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>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4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200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II. Организационные принципы питания</w:t>
      </w:r>
      <w:r w:rsidR="00BC67C0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порядок распределения, предоставления и расходования средств бюджета на мероприятия по организации питания.</w:t>
      </w:r>
    </w:p>
    <w:bookmarkEnd w:id="5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07C86" w:rsidRPr="00213865" w:rsidRDefault="0051751A" w:rsidP="00507C86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213865">
        <w:rPr>
          <w:rFonts w:ascii="Times New Roman" w:hAnsi="Times New Roman" w:cs="Times New Roman"/>
          <w:sz w:val="28"/>
          <w:szCs w:val="28"/>
        </w:rPr>
        <w:t xml:space="preserve">2.1. </w:t>
      </w:r>
      <w:r w:rsidR="00507C86" w:rsidRPr="00213865">
        <w:rPr>
          <w:rFonts w:ascii="Times New Roman" w:hAnsi="Times New Roman" w:cs="Times New Roman"/>
          <w:sz w:val="28"/>
          <w:szCs w:val="28"/>
        </w:rPr>
        <w:t>Под организацией питания в образовательных организациях  понимается обеспечение:</w:t>
      </w:r>
    </w:p>
    <w:p w:rsidR="00507C86" w:rsidRPr="00213865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-  учащихся 2-х разовым горячим питанием,  </w:t>
      </w:r>
    </w:p>
    <w:p w:rsidR="004F4BCD" w:rsidRPr="00213865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- детей, пребывающих круглосуточно </w:t>
      </w:r>
      <w:r w:rsidR="004F4BCD" w:rsidRPr="0021386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</w:p>
    <w:p w:rsidR="00507C86" w:rsidRPr="00213865" w:rsidRDefault="004F4BCD" w:rsidP="004F4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интернатах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) </w:t>
      </w:r>
      <w:r w:rsidR="00507C86" w:rsidRPr="00213865">
        <w:rPr>
          <w:rFonts w:ascii="Times New Roman" w:hAnsi="Times New Roman" w:cs="Times New Roman"/>
          <w:sz w:val="28"/>
          <w:szCs w:val="28"/>
        </w:rPr>
        <w:t>– 5-ти разовым горячим питанием,</w:t>
      </w:r>
    </w:p>
    <w:p w:rsidR="00507C86" w:rsidRPr="00213865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- воспитанников дошкольных групп и </w:t>
      </w:r>
      <w:r w:rsidR="00E86653" w:rsidRPr="00213865">
        <w:rPr>
          <w:rFonts w:ascii="Times New Roman" w:hAnsi="Times New Roman" w:cs="Times New Roman"/>
          <w:sz w:val="28"/>
          <w:szCs w:val="28"/>
        </w:rPr>
        <w:t xml:space="preserve"> детских садов – 4-х разовым горячим питанием.</w:t>
      </w:r>
    </w:p>
    <w:p w:rsidR="0051751A" w:rsidRPr="00213865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2.1.1. </w:t>
      </w:r>
      <w:r w:rsidR="00E86653" w:rsidRPr="00213865">
        <w:rPr>
          <w:rFonts w:ascii="Times New Roman" w:hAnsi="Times New Roman" w:cs="Times New Roman"/>
          <w:sz w:val="28"/>
          <w:szCs w:val="28"/>
        </w:rPr>
        <w:t>Организация</w:t>
      </w:r>
      <w:r w:rsidR="0051751A" w:rsidRPr="00213865">
        <w:rPr>
          <w:rFonts w:ascii="Times New Roman" w:hAnsi="Times New Roman" w:cs="Times New Roman"/>
          <w:sz w:val="28"/>
          <w:szCs w:val="28"/>
        </w:rPr>
        <w:t xml:space="preserve"> питания учащихся </w:t>
      </w:r>
      <w:r w:rsidR="00411887" w:rsidRPr="00213865">
        <w:rPr>
          <w:rFonts w:ascii="Times New Roman" w:hAnsi="Times New Roman" w:cs="Times New Roman"/>
          <w:sz w:val="28"/>
          <w:szCs w:val="28"/>
        </w:rPr>
        <w:t xml:space="preserve">2-х разовым горячим </w:t>
      </w:r>
      <w:r w:rsidR="0051751A" w:rsidRPr="00213865">
        <w:rPr>
          <w:rFonts w:ascii="Times New Roman" w:hAnsi="Times New Roman" w:cs="Times New Roman"/>
          <w:sz w:val="28"/>
          <w:szCs w:val="28"/>
        </w:rPr>
        <w:t>питанием</w:t>
      </w:r>
      <w:r w:rsidR="00E86653" w:rsidRPr="0021386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751A" w:rsidRPr="00213865">
        <w:rPr>
          <w:rFonts w:ascii="Times New Roman" w:hAnsi="Times New Roman" w:cs="Times New Roman"/>
          <w:sz w:val="28"/>
          <w:szCs w:val="28"/>
        </w:rPr>
        <w:t>за счет:</w:t>
      </w:r>
    </w:p>
    <w:bookmarkEnd w:id="6"/>
    <w:p w:rsidR="00962A79" w:rsidRPr="00213865" w:rsidRDefault="0051751A" w:rsidP="00962A79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962A79" w:rsidRPr="00213865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9" w:history="1">
        <w:r w:rsidR="00962A79" w:rsidRPr="00213865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="00962A79" w:rsidRPr="00213865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</w:t>
      </w:r>
      <w:r w:rsidR="00962A79" w:rsidRPr="00213865">
        <w:rPr>
          <w:rFonts w:ascii="Times New Roman" w:hAnsi="Times New Roman" w:cs="Times New Roman"/>
          <w:sz w:val="28"/>
          <w:szCs w:val="28"/>
        </w:rPr>
        <w:t>мероприяти</w:t>
      </w:r>
      <w:r w:rsidR="00203729">
        <w:rPr>
          <w:rFonts w:ascii="Times New Roman" w:hAnsi="Times New Roman" w:cs="Times New Roman"/>
          <w:sz w:val="28"/>
          <w:szCs w:val="28"/>
        </w:rPr>
        <w:t>й</w:t>
      </w:r>
      <w:r w:rsidR="00962A79" w:rsidRPr="00213865">
        <w:rPr>
          <w:rFonts w:ascii="Times New Roman" w:hAnsi="Times New Roman" w:cs="Times New Roman"/>
          <w:sz w:val="28"/>
          <w:szCs w:val="28"/>
        </w:rPr>
        <w:t xml:space="preserve"> по</w:t>
      </w:r>
      <w:r w:rsidR="00203729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</w:t>
      </w:r>
      <w:r w:rsidR="00962A79" w:rsidRPr="0021386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 w:rsidR="00486EE9" w:rsidRPr="00213865">
        <w:rPr>
          <w:rFonts w:ascii="Times New Roman" w:hAnsi="Times New Roman" w:cs="Times New Roman"/>
          <w:sz w:val="28"/>
          <w:szCs w:val="28"/>
        </w:rPr>
        <w:t xml:space="preserve">в размере 8 рублей </w:t>
      </w:r>
      <w:r w:rsidR="00E86653" w:rsidRPr="00213865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86EE9" w:rsidRPr="00213865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213865">
        <w:rPr>
          <w:rFonts w:ascii="Times New Roman" w:hAnsi="Times New Roman" w:cs="Times New Roman"/>
          <w:sz w:val="28"/>
          <w:szCs w:val="28"/>
        </w:rPr>
        <w:t>,  из расчета 170 учебных дней</w:t>
      </w:r>
      <w:r w:rsidR="00E70462" w:rsidRPr="00213865">
        <w:rPr>
          <w:rFonts w:ascii="Times New Roman" w:hAnsi="Times New Roman" w:cs="Times New Roman"/>
          <w:sz w:val="28"/>
          <w:szCs w:val="28"/>
        </w:rPr>
        <w:t>;</w:t>
      </w:r>
      <w:r w:rsidR="00962A79" w:rsidRPr="002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7F" w:rsidRPr="00213865" w:rsidRDefault="0051751A" w:rsidP="00D17B7F">
      <w:pPr>
        <w:rPr>
          <w:rFonts w:ascii="Times New Roman" w:hAnsi="Times New Roman" w:cs="Times New Roman"/>
          <w:sz w:val="28"/>
          <w:szCs w:val="28"/>
        </w:rPr>
      </w:pPr>
      <w:bookmarkStart w:id="7" w:name="sub_213"/>
      <w:r w:rsidRPr="00213865">
        <w:rPr>
          <w:rFonts w:ascii="Times New Roman" w:hAnsi="Times New Roman" w:cs="Times New Roman"/>
          <w:sz w:val="28"/>
          <w:szCs w:val="28"/>
        </w:rPr>
        <w:t xml:space="preserve"> компенсационных выплат з</w:t>
      </w:r>
      <w:r w:rsidR="00605316" w:rsidRPr="00213865">
        <w:rPr>
          <w:rFonts w:ascii="Times New Roman" w:hAnsi="Times New Roman" w:cs="Times New Roman"/>
          <w:sz w:val="28"/>
          <w:szCs w:val="28"/>
        </w:rPr>
        <w:t>а счет собственных средств</w:t>
      </w:r>
      <w:r w:rsidRPr="00213865">
        <w:rPr>
          <w:rFonts w:ascii="Times New Roman" w:hAnsi="Times New Roman" w:cs="Times New Roman"/>
          <w:sz w:val="28"/>
          <w:szCs w:val="28"/>
        </w:rPr>
        <w:t xml:space="preserve"> муниципального бюджета </w:t>
      </w:r>
      <w:r w:rsidR="00E70462" w:rsidRPr="00213865">
        <w:rPr>
          <w:rFonts w:ascii="Times New Roman" w:hAnsi="Times New Roman" w:cs="Times New Roman"/>
          <w:sz w:val="28"/>
          <w:szCs w:val="28"/>
        </w:rPr>
        <w:t xml:space="preserve">в размере 3 рублей 45 копеек </w:t>
      </w:r>
      <w:r w:rsidR="00411887" w:rsidRPr="00213865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213865">
        <w:rPr>
          <w:rFonts w:ascii="Times New Roman" w:hAnsi="Times New Roman" w:cs="Times New Roman"/>
          <w:sz w:val="28"/>
          <w:szCs w:val="28"/>
        </w:rPr>
        <w:t>, из расчета 170 учебных дней</w:t>
      </w:r>
      <w:r w:rsidR="00411887" w:rsidRPr="00213865">
        <w:rPr>
          <w:rFonts w:ascii="Times New Roman" w:hAnsi="Times New Roman" w:cs="Times New Roman"/>
          <w:sz w:val="28"/>
          <w:szCs w:val="28"/>
        </w:rPr>
        <w:t>;</w:t>
      </w:r>
    </w:p>
    <w:p w:rsidR="00411887" w:rsidRPr="00213865" w:rsidRDefault="00411887" w:rsidP="00D17B7F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средств родителей (</w:t>
      </w:r>
      <w:r w:rsidR="005015B8" w:rsidRPr="00213865">
        <w:rPr>
          <w:rFonts w:ascii="Times New Roman" w:hAnsi="Times New Roman" w:cs="Times New Roman"/>
          <w:sz w:val="28"/>
          <w:szCs w:val="28"/>
        </w:rPr>
        <w:t>законных представителей), спонсорских средств.</w:t>
      </w:r>
    </w:p>
    <w:p w:rsidR="00D17B7F" w:rsidRPr="00213865" w:rsidRDefault="00D17B7F" w:rsidP="00D17B7F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2.1.</w:t>
      </w:r>
      <w:r w:rsidR="00507C86" w:rsidRPr="00213865">
        <w:rPr>
          <w:rFonts w:ascii="Times New Roman" w:hAnsi="Times New Roman" w:cs="Times New Roman"/>
          <w:sz w:val="28"/>
          <w:szCs w:val="28"/>
        </w:rPr>
        <w:t>2</w:t>
      </w:r>
      <w:r w:rsidRPr="00213865">
        <w:rPr>
          <w:rFonts w:ascii="Times New Roman" w:hAnsi="Times New Roman" w:cs="Times New Roman"/>
          <w:sz w:val="28"/>
          <w:szCs w:val="28"/>
        </w:rPr>
        <w:t xml:space="preserve">.Организация питания для детей, пребывающих круглосуточно в образовательных организациях </w:t>
      </w:r>
      <w:r w:rsidR="004F4BCD" w:rsidRPr="00213865">
        <w:rPr>
          <w:rFonts w:ascii="Times New Roman" w:hAnsi="Times New Roman" w:cs="Times New Roman"/>
          <w:sz w:val="28"/>
          <w:szCs w:val="28"/>
        </w:rPr>
        <w:t xml:space="preserve">(интернатах) </w:t>
      </w:r>
      <w:r w:rsidRPr="00213865">
        <w:rPr>
          <w:rFonts w:ascii="Times New Roman" w:hAnsi="Times New Roman" w:cs="Times New Roman"/>
          <w:sz w:val="28"/>
          <w:szCs w:val="28"/>
        </w:rPr>
        <w:t>осуществляется</w:t>
      </w:r>
      <w:r w:rsidR="00411887" w:rsidRPr="0021386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213865">
        <w:rPr>
          <w:rFonts w:ascii="Times New Roman" w:hAnsi="Times New Roman" w:cs="Times New Roman"/>
          <w:sz w:val="28"/>
          <w:szCs w:val="28"/>
        </w:rPr>
        <w:t>:</w:t>
      </w:r>
    </w:p>
    <w:p w:rsidR="004F4BCD" w:rsidRPr="00213865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0" w:history="1">
        <w:r w:rsidRPr="00213865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213865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</w:t>
      </w:r>
      <w:r w:rsidR="00203729" w:rsidRPr="00213865">
        <w:rPr>
          <w:rFonts w:ascii="Times New Roman" w:hAnsi="Times New Roman" w:cs="Times New Roman"/>
          <w:sz w:val="28"/>
          <w:szCs w:val="28"/>
        </w:rPr>
        <w:t>мероприяти</w:t>
      </w:r>
      <w:r w:rsidR="00203729">
        <w:rPr>
          <w:rFonts w:ascii="Times New Roman" w:hAnsi="Times New Roman" w:cs="Times New Roman"/>
          <w:sz w:val="28"/>
          <w:szCs w:val="28"/>
        </w:rPr>
        <w:t>й</w:t>
      </w:r>
      <w:r w:rsidR="00203729" w:rsidRPr="00213865">
        <w:rPr>
          <w:rFonts w:ascii="Times New Roman" w:hAnsi="Times New Roman" w:cs="Times New Roman"/>
          <w:sz w:val="28"/>
          <w:szCs w:val="28"/>
        </w:rPr>
        <w:t xml:space="preserve"> по</w:t>
      </w:r>
      <w:r w:rsidR="00203729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</w:t>
      </w:r>
      <w:r w:rsidR="00203729" w:rsidRPr="0021386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 w:rsidRPr="00213865">
        <w:rPr>
          <w:rFonts w:ascii="Times New Roman" w:hAnsi="Times New Roman" w:cs="Times New Roman"/>
          <w:sz w:val="28"/>
          <w:szCs w:val="28"/>
        </w:rPr>
        <w:t xml:space="preserve">в размере 8 рублей в день на каждого обучающегося,  из расчета 170 учебных дней; </w:t>
      </w:r>
    </w:p>
    <w:p w:rsidR="004F4BCD" w:rsidRPr="00213865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дней;</w:t>
      </w:r>
    </w:p>
    <w:p w:rsidR="0041026C" w:rsidRPr="00213865" w:rsidRDefault="00D17B7F" w:rsidP="004F4BCD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41026C" w:rsidRPr="00213865">
        <w:rPr>
          <w:rFonts w:ascii="Times New Roman" w:hAnsi="Times New Roman" w:cs="Times New Roman"/>
          <w:sz w:val="28"/>
          <w:szCs w:val="28"/>
        </w:rPr>
        <w:t xml:space="preserve">компенсационных выплат за счет собственных средств муниципального бюджета в размере 16 рублей </w:t>
      </w:r>
      <w:r w:rsidR="004F4BCD" w:rsidRPr="00213865">
        <w:rPr>
          <w:rFonts w:ascii="Times New Roman" w:hAnsi="Times New Roman" w:cs="Times New Roman"/>
          <w:sz w:val="28"/>
          <w:szCs w:val="28"/>
        </w:rPr>
        <w:t xml:space="preserve">в день на каждого обучающегося,  находящегося круглосуточно в образовательной организации (интернатах) из расчета 170 учебных дней; </w:t>
      </w:r>
    </w:p>
    <w:p w:rsidR="00411887" w:rsidRPr="00213865" w:rsidRDefault="00411887" w:rsidP="00411887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средств родителей (законных представителей)</w:t>
      </w:r>
      <w:r w:rsidR="00C65466" w:rsidRPr="00213865">
        <w:rPr>
          <w:rFonts w:ascii="Times New Roman" w:hAnsi="Times New Roman" w:cs="Times New Roman"/>
          <w:sz w:val="28"/>
          <w:szCs w:val="28"/>
        </w:rPr>
        <w:t>, спонсорских средств</w:t>
      </w:r>
      <w:r w:rsidRPr="00213865">
        <w:rPr>
          <w:rFonts w:ascii="Times New Roman" w:hAnsi="Times New Roman" w:cs="Times New Roman"/>
          <w:sz w:val="28"/>
          <w:szCs w:val="28"/>
        </w:rPr>
        <w:t>.</w:t>
      </w:r>
    </w:p>
    <w:p w:rsidR="00C53933" w:rsidRPr="00213865" w:rsidRDefault="00C53933" w:rsidP="00C53933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2.1.</w:t>
      </w:r>
      <w:r w:rsidR="00507C86" w:rsidRPr="00213865">
        <w:rPr>
          <w:rFonts w:ascii="Times New Roman" w:hAnsi="Times New Roman" w:cs="Times New Roman"/>
          <w:sz w:val="28"/>
          <w:szCs w:val="28"/>
        </w:rPr>
        <w:t>3</w:t>
      </w:r>
      <w:r w:rsidRPr="00213865">
        <w:rPr>
          <w:rFonts w:ascii="Times New Roman" w:hAnsi="Times New Roman" w:cs="Times New Roman"/>
          <w:sz w:val="28"/>
          <w:szCs w:val="28"/>
        </w:rPr>
        <w:t xml:space="preserve">.Организация питания для детей, пребывающих </w:t>
      </w:r>
      <w:r w:rsidR="00052F13" w:rsidRPr="00213865">
        <w:rPr>
          <w:rFonts w:ascii="Times New Roman" w:hAnsi="Times New Roman" w:cs="Times New Roman"/>
          <w:sz w:val="28"/>
          <w:szCs w:val="28"/>
        </w:rPr>
        <w:t>в дошкольных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507C86" w:rsidRPr="00213865">
        <w:rPr>
          <w:rFonts w:ascii="Times New Roman" w:hAnsi="Times New Roman" w:cs="Times New Roman"/>
          <w:sz w:val="28"/>
          <w:szCs w:val="28"/>
        </w:rPr>
        <w:t xml:space="preserve">группах и </w:t>
      </w:r>
      <w:r w:rsidR="004F4BCD" w:rsidRPr="00213865">
        <w:rPr>
          <w:rFonts w:ascii="Times New Roman" w:hAnsi="Times New Roman" w:cs="Times New Roman"/>
          <w:sz w:val="28"/>
          <w:szCs w:val="28"/>
        </w:rPr>
        <w:t>детских садах</w:t>
      </w:r>
      <w:r w:rsidR="00D7718A" w:rsidRPr="00213865">
        <w:rPr>
          <w:rFonts w:ascii="Times New Roman" w:hAnsi="Times New Roman" w:cs="Times New Roman"/>
          <w:sz w:val="28"/>
          <w:szCs w:val="28"/>
        </w:rPr>
        <w:t>,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C53933" w:rsidRPr="00213865" w:rsidRDefault="00C53933" w:rsidP="00C53933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компенсационных выплат за счет собственных средств муниципального бюджета в размере </w:t>
      </w:r>
      <w:r w:rsidR="00052F13" w:rsidRPr="00213865">
        <w:rPr>
          <w:rFonts w:ascii="Times New Roman" w:hAnsi="Times New Roman" w:cs="Times New Roman"/>
          <w:sz w:val="28"/>
          <w:szCs w:val="28"/>
        </w:rPr>
        <w:t>25</w:t>
      </w:r>
      <w:r w:rsidRPr="00213865">
        <w:rPr>
          <w:rFonts w:ascii="Times New Roman" w:hAnsi="Times New Roman" w:cs="Times New Roman"/>
          <w:sz w:val="28"/>
          <w:szCs w:val="28"/>
        </w:rPr>
        <w:t xml:space="preserve"> рублей за каждый день фактического посещения на каждого </w:t>
      </w:r>
      <w:r w:rsidR="00052F13" w:rsidRPr="00213865">
        <w:rPr>
          <w:rFonts w:ascii="Times New Roman" w:hAnsi="Times New Roman" w:cs="Times New Roman"/>
          <w:sz w:val="28"/>
          <w:szCs w:val="28"/>
        </w:rPr>
        <w:t>воспитанника</w:t>
      </w:r>
      <w:r w:rsidRPr="00213865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052F13" w:rsidRPr="00213865">
        <w:rPr>
          <w:rFonts w:ascii="Times New Roman" w:hAnsi="Times New Roman" w:cs="Times New Roman"/>
          <w:sz w:val="28"/>
          <w:szCs w:val="28"/>
        </w:rPr>
        <w:t>в дошкольной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213865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C53933" w:rsidRPr="00213865" w:rsidRDefault="00C53933" w:rsidP="00052F13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средств родителей (законных представителей), спонсорских средств.</w:t>
      </w:r>
    </w:p>
    <w:p w:rsidR="0051751A" w:rsidRPr="00213865" w:rsidRDefault="0051751A" w:rsidP="00805C24">
      <w:pPr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213865">
        <w:rPr>
          <w:rFonts w:ascii="Times New Roman" w:hAnsi="Times New Roman" w:cs="Times New Roman"/>
          <w:sz w:val="28"/>
          <w:szCs w:val="28"/>
        </w:rPr>
        <w:t>2.2. Организация питания в муниципальной образовательной организации осуществляется</w:t>
      </w:r>
      <w:bookmarkEnd w:id="8"/>
      <w:r w:rsidR="00805C24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D6484E" w:rsidRPr="00213865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507C86" w:rsidRPr="0021386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5C24" w:rsidRPr="00213865">
        <w:rPr>
          <w:rFonts w:ascii="Times New Roman" w:hAnsi="Times New Roman" w:cs="Times New Roman"/>
          <w:sz w:val="28"/>
          <w:szCs w:val="28"/>
        </w:rPr>
        <w:t>ей</w:t>
      </w:r>
      <w:r w:rsidRPr="00213865">
        <w:rPr>
          <w:rFonts w:ascii="Times New Roman" w:hAnsi="Times New Roman" w:cs="Times New Roman"/>
          <w:sz w:val="28"/>
          <w:szCs w:val="28"/>
        </w:rPr>
        <w:t xml:space="preserve">, </w:t>
      </w:r>
      <w:r w:rsidR="00C65466" w:rsidRPr="0021386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13865">
        <w:rPr>
          <w:rFonts w:ascii="Times New Roman" w:hAnsi="Times New Roman" w:cs="Times New Roman"/>
          <w:sz w:val="28"/>
          <w:szCs w:val="28"/>
        </w:rPr>
        <w:t>имеющей в качестве структурного подразделения дошкольные группы, посредством введения в штатное расписание организации должностей работников пищеблока.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9" w:name="sub_23"/>
      <w:r w:rsidRPr="00213865">
        <w:rPr>
          <w:rFonts w:ascii="Times New Roman" w:hAnsi="Times New Roman" w:cs="Times New Roman"/>
          <w:sz w:val="28"/>
          <w:szCs w:val="28"/>
        </w:rPr>
        <w:t xml:space="preserve">2.3. В случае организации питания силами </w:t>
      </w:r>
      <w:r w:rsidR="00507C86" w:rsidRPr="0021386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13865">
        <w:rPr>
          <w:rFonts w:ascii="Times New Roman" w:hAnsi="Times New Roman" w:cs="Times New Roman"/>
          <w:sz w:val="28"/>
          <w:szCs w:val="28"/>
        </w:rPr>
        <w:t>организации не применяется торговая надбавка на продукты питания</w:t>
      </w:r>
      <w:bookmarkEnd w:id="9"/>
      <w:r w:rsidRPr="00213865">
        <w:rPr>
          <w:rFonts w:ascii="Times New Roman" w:hAnsi="Times New Roman" w:cs="Times New Roman"/>
          <w:sz w:val="28"/>
          <w:szCs w:val="28"/>
        </w:rPr>
        <w:t>.</w:t>
      </w:r>
    </w:p>
    <w:p w:rsidR="00D17B7F" w:rsidRPr="00213865" w:rsidRDefault="00D17B7F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300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взаимодействия структурных подразделений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и образовательных организаций</w:t>
      </w:r>
    </w:p>
    <w:bookmarkEnd w:id="10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 w:rsidP="00156505">
      <w:pPr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213865">
        <w:rPr>
          <w:rFonts w:ascii="Times New Roman" w:hAnsi="Times New Roman" w:cs="Times New Roman"/>
          <w:sz w:val="28"/>
          <w:szCs w:val="28"/>
        </w:rPr>
        <w:t xml:space="preserve">3.1. Отдел образования, опеки и попечительства  администрации муниципального образования Беляевский район осуществляет координацию работы по организации питания в муниципальных </w:t>
      </w:r>
      <w:r w:rsidR="00411887" w:rsidRPr="0021386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56505" w:rsidRPr="00213865">
        <w:rPr>
          <w:rFonts w:ascii="Times New Roman" w:hAnsi="Times New Roman" w:cs="Times New Roman"/>
          <w:sz w:val="28"/>
          <w:szCs w:val="28"/>
        </w:rPr>
        <w:t xml:space="preserve">, </w:t>
      </w:r>
      <w:r w:rsidR="00012200" w:rsidRPr="00213865">
        <w:rPr>
          <w:rFonts w:ascii="Times New Roman" w:hAnsi="Times New Roman" w:cs="Times New Roman"/>
          <w:sz w:val="28"/>
          <w:szCs w:val="28"/>
        </w:rPr>
        <w:t>привлекает</w:t>
      </w:r>
      <w:bookmarkStart w:id="12" w:name="sub_33"/>
      <w:bookmarkEnd w:id="11"/>
      <w:r w:rsidR="00CE6D23" w:rsidRPr="00213865"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 w:rsidR="00CE6D23" w:rsidRPr="00213865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CE6D23" w:rsidRPr="00213865">
        <w:rPr>
          <w:rFonts w:ascii="Times New Roman" w:hAnsi="Times New Roman" w:cs="Times New Roman"/>
          <w:sz w:val="28"/>
          <w:szCs w:val="28"/>
        </w:rPr>
        <w:t xml:space="preserve"> Р</w:t>
      </w:r>
      <w:r w:rsidRPr="00213865">
        <w:rPr>
          <w:rFonts w:ascii="Times New Roman" w:hAnsi="Times New Roman" w:cs="Times New Roman"/>
          <w:sz w:val="28"/>
          <w:szCs w:val="28"/>
        </w:rPr>
        <w:t xml:space="preserve">Б» </w:t>
      </w:r>
      <w:r w:rsidR="00012200" w:rsidRPr="00213865">
        <w:rPr>
          <w:rFonts w:ascii="Times New Roman" w:hAnsi="Times New Roman" w:cs="Times New Roman"/>
          <w:sz w:val="28"/>
          <w:szCs w:val="28"/>
        </w:rPr>
        <w:t xml:space="preserve">к </w:t>
      </w:r>
      <w:r w:rsidRPr="00213865">
        <w:rPr>
          <w:rFonts w:ascii="Times New Roman" w:hAnsi="Times New Roman" w:cs="Times New Roman"/>
          <w:sz w:val="28"/>
          <w:szCs w:val="28"/>
        </w:rPr>
        <w:t>обеспеч</w:t>
      </w:r>
      <w:r w:rsidR="00012200" w:rsidRPr="00213865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 w:rsidR="00012200" w:rsidRPr="00213865">
        <w:rPr>
          <w:rFonts w:ascii="Times New Roman" w:hAnsi="Times New Roman" w:cs="Times New Roman"/>
          <w:sz w:val="28"/>
          <w:szCs w:val="28"/>
        </w:rPr>
        <w:t>контроля</w:t>
      </w:r>
      <w:r w:rsidRPr="0021386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медицинским персоналом, обслуживающим </w:t>
      </w:r>
      <w:r w:rsidR="004F4BCD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>образовательные организации, по вопросам:</w:t>
      </w:r>
    </w:p>
    <w:bookmarkEnd w:id="12"/>
    <w:p w:rsidR="00486EE9" w:rsidRPr="00213865" w:rsidRDefault="0051751A" w:rsidP="00024B09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проведение осмотра работников  пищеблоков образовательной организации на наличие гнойничковых заболеваний кожи рук и открытых поверхностей тела, а также ангин, катаральных явлений верхних дыхательных путей. Занесение результатов осмотра ежедневно перед началом рабочей смены в 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 </w:t>
      </w:r>
      <w:r w:rsidRPr="00213865">
        <w:rPr>
          <w:rFonts w:ascii="Times New Roman" w:hAnsi="Times New Roman" w:cs="Times New Roman"/>
          <w:sz w:val="28"/>
          <w:szCs w:val="28"/>
        </w:rPr>
        <w:t>"Журнал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 </w:t>
      </w:r>
      <w:r w:rsidRPr="00213865">
        <w:rPr>
          <w:rFonts w:ascii="Times New Roman" w:hAnsi="Times New Roman" w:cs="Times New Roman"/>
          <w:sz w:val="28"/>
          <w:szCs w:val="28"/>
        </w:rPr>
        <w:t xml:space="preserve"> здоровья", 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</w:t>
      </w:r>
      <w:r w:rsidRPr="00213865">
        <w:rPr>
          <w:rFonts w:ascii="Times New Roman" w:hAnsi="Times New Roman" w:cs="Times New Roman"/>
          <w:sz w:val="28"/>
          <w:szCs w:val="28"/>
        </w:rPr>
        <w:t xml:space="preserve">в 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 </w:t>
      </w:r>
      <w:r w:rsidRPr="002138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 </w:t>
      </w:r>
      <w:r w:rsidRPr="00213865">
        <w:rPr>
          <w:rFonts w:ascii="Times New Roman" w:hAnsi="Times New Roman" w:cs="Times New Roman"/>
          <w:sz w:val="28"/>
          <w:szCs w:val="28"/>
        </w:rPr>
        <w:t xml:space="preserve">с 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</w:t>
      </w:r>
      <w:r w:rsidRPr="00213865">
        <w:rPr>
          <w:rFonts w:ascii="Times New Roman" w:hAnsi="Times New Roman" w:cs="Times New Roman"/>
          <w:sz w:val="28"/>
          <w:szCs w:val="28"/>
        </w:rPr>
        <w:t>формой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865">
        <w:rPr>
          <w:rFonts w:ascii="Times New Roman" w:hAnsi="Times New Roman" w:cs="Times New Roman"/>
          <w:sz w:val="28"/>
          <w:szCs w:val="28"/>
        </w:rPr>
        <w:t xml:space="preserve"> рекомендуемой </w:t>
      </w:r>
    </w:p>
    <w:p w:rsidR="0051751A" w:rsidRPr="00213865" w:rsidRDefault="00B24FCB" w:rsidP="00486EE9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51751A"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="0051751A"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4F4BCD" w:rsidRPr="00213865">
        <w:t xml:space="preserve">, </w:t>
      </w:r>
      <w:proofErr w:type="spellStart"/>
      <w:r w:rsidR="004F4BCD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4F4BCD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="0051751A"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контроль качества поступающей продукции, соответствие 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"Журнал бракеража пищевых продуктов и продовольственного сырья", в соответствии с формой рекомендуемой </w:t>
      </w:r>
      <w:hyperlink r:id="rId12" w:history="1">
        <w:proofErr w:type="spellStart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A536E0" w:rsidRPr="00213865">
        <w:t xml:space="preserve">, </w:t>
      </w:r>
      <w:proofErr w:type="spellStart"/>
      <w:r w:rsidR="00A536E0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A536E0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правильностью закладки продуктов и приготовлением готовой пищи;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проведение оценки качества блюд в составе </w:t>
      </w:r>
      <w:proofErr w:type="spellStart"/>
      <w:r w:rsidRPr="002138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13865">
        <w:rPr>
          <w:rFonts w:ascii="Times New Roman" w:hAnsi="Times New Roman" w:cs="Times New Roman"/>
          <w:sz w:val="28"/>
          <w:szCs w:val="28"/>
        </w:rPr>
        <w:t xml:space="preserve"> комиссии. Результат бракеража регистрируется в "Журнале бракеража готовой кулинарной продукции";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проведение витаминизации блюд. Регистрация в "Журнале витаминизации третьих и сладких блюд";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ведение "Ведомости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рационом питанием"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41026C" w:rsidRPr="00213865" w:rsidRDefault="0051751A" w:rsidP="0041026C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отбор суточной пробы и условиями хранения суточных проб.</w:t>
      </w:r>
    </w:p>
    <w:p w:rsidR="00012200" w:rsidRPr="00213865" w:rsidRDefault="00012200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3.2. </w:t>
      </w:r>
      <w:r w:rsidR="00C65466" w:rsidRPr="00213865">
        <w:rPr>
          <w:rFonts w:ascii="Times New Roman" w:hAnsi="Times New Roman" w:cs="Times New Roman"/>
          <w:sz w:val="28"/>
          <w:szCs w:val="28"/>
        </w:rPr>
        <w:t>Орган, осуществляющий ведение лицевых счетов образовательных организаций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 МО Беляевский район</w:t>
      </w:r>
      <w:r w:rsidR="00C65466" w:rsidRPr="00213865">
        <w:rPr>
          <w:rFonts w:ascii="Times New Roman" w:hAnsi="Times New Roman" w:cs="Times New Roman"/>
          <w:sz w:val="28"/>
          <w:szCs w:val="28"/>
        </w:rPr>
        <w:t>,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полное финансирование представленных заявок за питание учащихся</w:t>
      </w:r>
      <w:r w:rsidR="00C65466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C65466" w:rsidRPr="00213865">
        <w:rPr>
          <w:rFonts w:ascii="Times New Roman" w:hAnsi="Times New Roman" w:cs="Times New Roman"/>
          <w:sz w:val="28"/>
          <w:szCs w:val="28"/>
        </w:rPr>
        <w:lastRenderedPageBreak/>
        <w:t>в пределах бюджетных ассигнований, предусмотренных районным бюджетом на очередной финансовый год</w:t>
      </w:r>
      <w:r w:rsidR="00203729">
        <w:rPr>
          <w:rFonts w:ascii="Times New Roman" w:hAnsi="Times New Roman" w:cs="Times New Roman"/>
          <w:sz w:val="28"/>
          <w:szCs w:val="28"/>
        </w:rPr>
        <w:t xml:space="preserve"> и наличия остатка денежных средств на лицевых счетах образовательных организаций на указанные цели.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13" w:name="sub_34"/>
      <w:r w:rsidRPr="00213865">
        <w:rPr>
          <w:rFonts w:ascii="Times New Roman" w:hAnsi="Times New Roman" w:cs="Times New Roman"/>
          <w:sz w:val="28"/>
          <w:szCs w:val="28"/>
        </w:rPr>
        <w:t xml:space="preserve">3.4. Руководитель  образовательной организации является ответственным лицом за организацию и полноту охвата обучающихся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>горячим питанием.</w:t>
      </w:r>
    </w:p>
    <w:p w:rsidR="005015B8" w:rsidRPr="00213865" w:rsidRDefault="005015B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3.5. Стоимость  питания </w:t>
      </w:r>
      <w:proofErr w:type="gramStart"/>
      <w:r w:rsidR="00A536E0" w:rsidRPr="00213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36E0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 xml:space="preserve">определяется решением совета </w:t>
      </w:r>
      <w:r w:rsidR="00A536E0" w:rsidRPr="0021386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13865">
        <w:rPr>
          <w:rFonts w:ascii="Times New Roman" w:hAnsi="Times New Roman" w:cs="Times New Roman"/>
          <w:sz w:val="28"/>
          <w:szCs w:val="28"/>
        </w:rPr>
        <w:t>.</w:t>
      </w:r>
    </w:p>
    <w:p w:rsidR="00A536E0" w:rsidRPr="00213865" w:rsidRDefault="00A536E0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3.6. Стоимость питания воспитанников дошкольных групп и детских садов определяется постановлением администрации Беляевск</w:t>
      </w:r>
      <w:r w:rsidR="00A2023E" w:rsidRPr="00213865"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                                                                               </w:t>
      </w:r>
    </w:p>
    <w:p w:rsidR="0051751A" w:rsidRPr="00213865" w:rsidRDefault="0041026C">
      <w:pPr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213865">
        <w:rPr>
          <w:rFonts w:ascii="Times New Roman" w:hAnsi="Times New Roman" w:cs="Times New Roman"/>
          <w:sz w:val="28"/>
          <w:szCs w:val="28"/>
        </w:rPr>
        <w:t>3.</w:t>
      </w:r>
      <w:r w:rsidR="00A536E0" w:rsidRPr="00213865">
        <w:rPr>
          <w:rFonts w:ascii="Times New Roman" w:hAnsi="Times New Roman" w:cs="Times New Roman"/>
          <w:sz w:val="28"/>
          <w:szCs w:val="28"/>
        </w:rPr>
        <w:t>7</w:t>
      </w:r>
      <w:r w:rsidRPr="002138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751A"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51A" w:rsidRPr="00213865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 обучающихся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51751A" w:rsidRPr="00213865">
        <w:rPr>
          <w:rFonts w:ascii="Times New Roman" w:hAnsi="Times New Roman" w:cs="Times New Roman"/>
          <w:sz w:val="28"/>
          <w:szCs w:val="28"/>
        </w:rPr>
        <w:t>осуществляется  должностными лицами, обеспечивающими  организацию питания в образовательной организации.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213865">
        <w:rPr>
          <w:rFonts w:ascii="Times New Roman" w:hAnsi="Times New Roman" w:cs="Times New Roman"/>
          <w:sz w:val="28"/>
          <w:szCs w:val="28"/>
        </w:rPr>
        <w:t>3.</w:t>
      </w:r>
      <w:r w:rsidR="00A536E0" w:rsidRPr="00213865">
        <w:rPr>
          <w:rFonts w:ascii="Times New Roman" w:hAnsi="Times New Roman" w:cs="Times New Roman"/>
          <w:sz w:val="28"/>
          <w:szCs w:val="28"/>
        </w:rPr>
        <w:t>8</w:t>
      </w:r>
      <w:r w:rsidRPr="00213865">
        <w:rPr>
          <w:rFonts w:ascii="Times New Roman" w:hAnsi="Times New Roman" w:cs="Times New Roman"/>
          <w:sz w:val="28"/>
          <w:szCs w:val="28"/>
        </w:rPr>
        <w:t xml:space="preserve">. Основными условиями при  организации питания в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>образовательной организации являются:</w:t>
      </w:r>
    </w:p>
    <w:bookmarkEnd w:id="15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организация доставки продуктов, необходимых для осуществления питания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 обу</w:t>
      </w:r>
      <w:r w:rsidRPr="00213865">
        <w:rPr>
          <w:rFonts w:ascii="Times New Roman" w:hAnsi="Times New Roman" w:cs="Times New Roman"/>
          <w:sz w:val="28"/>
          <w:szCs w:val="28"/>
        </w:rPr>
        <w:t>ча</w:t>
      </w:r>
      <w:r w:rsidR="00A536E0" w:rsidRPr="00213865">
        <w:rPr>
          <w:rFonts w:ascii="Times New Roman" w:hAnsi="Times New Roman" w:cs="Times New Roman"/>
          <w:sz w:val="28"/>
          <w:szCs w:val="28"/>
        </w:rPr>
        <w:t>ю</w:t>
      </w:r>
      <w:r w:rsidRPr="00213865">
        <w:rPr>
          <w:rFonts w:ascii="Times New Roman" w:hAnsi="Times New Roman" w:cs="Times New Roman"/>
          <w:sz w:val="28"/>
          <w:szCs w:val="28"/>
        </w:rPr>
        <w:t>щихся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 xml:space="preserve">, </w:t>
      </w:r>
      <w:r w:rsidR="00A536E0" w:rsidRPr="00213865">
        <w:rPr>
          <w:rFonts w:ascii="Times New Roman" w:hAnsi="Times New Roman" w:cs="Times New Roman"/>
          <w:sz w:val="28"/>
          <w:szCs w:val="28"/>
        </w:rPr>
        <w:t xml:space="preserve">на пищеблоки 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за счет собственных средств организаций, предпринимателей, оказывающих услуги по поставке сырья и продуктов питания при организации питания в муниципальной образовательной организации;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86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11887" w:rsidRPr="00213865">
        <w:rPr>
          <w:rFonts w:ascii="Times New Roman" w:hAnsi="Times New Roman" w:cs="Times New Roman"/>
          <w:sz w:val="28"/>
          <w:szCs w:val="28"/>
        </w:rPr>
        <w:t xml:space="preserve">2-х разового </w:t>
      </w:r>
      <w:r w:rsidRPr="00213865">
        <w:rPr>
          <w:rFonts w:ascii="Times New Roman" w:hAnsi="Times New Roman" w:cs="Times New Roman"/>
          <w:sz w:val="28"/>
          <w:szCs w:val="28"/>
        </w:rPr>
        <w:t xml:space="preserve">горячего питания (завтрак и обед) для </w:t>
      </w:r>
      <w:r w:rsidR="009E0D46" w:rsidRPr="00213865">
        <w:rPr>
          <w:rFonts w:ascii="Times New Roman" w:hAnsi="Times New Roman" w:cs="Times New Roman"/>
          <w:sz w:val="28"/>
          <w:szCs w:val="28"/>
        </w:rPr>
        <w:t>обучаю</w:t>
      </w:r>
      <w:r w:rsidRPr="00213865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9E0D46" w:rsidRPr="00213865">
        <w:rPr>
          <w:rFonts w:ascii="Times New Roman" w:hAnsi="Times New Roman" w:cs="Times New Roman"/>
          <w:sz w:val="28"/>
          <w:szCs w:val="28"/>
        </w:rPr>
        <w:t xml:space="preserve">5-ти разового горячего питания (завтрак, обед, полдник, ужин, 2 ужин)  для обучающихся, пребывающих круглосуточно в образовательных организациях (интернатах), 4-х разового питания </w:t>
      </w:r>
      <w:r w:rsidR="00676B16" w:rsidRPr="00213865">
        <w:rPr>
          <w:rFonts w:ascii="Times New Roman" w:hAnsi="Times New Roman" w:cs="Times New Roman"/>
          <w:sz w:val="28"/>
          <w:szCs w:val="28"/>
        </w:rPr>
        <w:t xml:space="preserve"> (завтрак, 2-й завтрак, обед, полдник) для </w:t>
      </w:r>
      <w:r w:rsidR="009E0D46" w:rsidRPr="00213865">
        <w:rPr>
          <w:rFonts w:ascii="Times New Roman" w:hAnsi="Times New Roman" w:cs="Times New Roman"/>
          <w:sz w:val="28"/>
          <w:szCs w:val="28"/>
        </w:rPr>
        <w:t xml:space="preserve"> воспитанников  дошкольных групп и детских садов.</w:t>
      </w:r>
      <w:proofErr w:type="gramEnd"/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широкий ассортимент и гарантированное качество приготовления блюд в соответствии с требованиями </w:t>
      </w:r>
      <w:hyperlink r:id="rId13" w:history="1">
        <w:proofErr w:type="spellStart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676B16" w:rsidRPr="00213865">
        <w:t>,</w:t>
      </w:r>
      <w:r w:rsidR="00676B16" w:rsidRPr="0021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6B16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676B16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</w:t>
      </w:r>
      <w:r w:rsidR="00024B09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>одежды, санитарно-гигиенических средств (в соответствии с действующими нормами);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у поставщиков  сырья и продуктов питания автотрансп</w:t>
      </w:r>
      <w:r w:rsidR="00411887" w:rsidRPr="00213865">
        <w:rPr>
          <w:rFonts w:ascii="Times New Roman" w:hAnsi="Times New Roman" w:cs="Times New Roman"/>
          <w:sz w:val="28"/>
          <w:szCs w:val="28"/>
        </w:rPr>
        <w:t xml:space="preserve">орта </w:t>
      </w:r>
      <w:r w:rsidRPr="00213865">
        <w:rPr>
          <w:rFonts w:ascii="Times New Roman" w:hAnsi="Times New Roman" w:cs="Times New Roman"/>
          <w:sz w:val="28"/>
          <w:szCs w:val="28"/>
        </w:rPr>
        <w:t>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наличие производственного персонала, знающего основы организации и технологию </w:t>
      </w:r>
      <w:r w:rsidR="00676B16" w:rsidRPr="00213865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13865">
        <w:rPr>
          <w:rFonts w:ascii="Times New Roman" w:hAnsi="Times New Roman" w:cs="Times New Roman"/>
          <w:sz w:val="28"/>
          <w:szCs w:val="28"/>
        </w:rPr>
        <w:t>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обеспечение  чистоты и соблюдения санитарно-эпидемиологического режима в </w:t>
      </w:r>
      <w:r w:rsidR="00676B16" w:rsidRPr="00213865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213865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676B16" w:rsidRPr="00213865">
        <w:rPr>
          <w:rFonts w:ascii="Times New Roman" w:hAnsi="Times New Roman" w:cs="Times New Roman"/>
          <w:sz w:val="28"/>
          <w:szCs w:val="28"/>
        </w:rPr>
        <w:t>пищеблоков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3B739C" w:rsidRPr="00213865" w:rsidRDefault="0051751A" w:rsidP="003B739C">
      <w:pPr>
        <w:ind w:firstLine="567"/>
      </w:pPr>
      <w:r w:rsidRPr="00213865">
        <w:rPr>
          <w:rFonts w:ascii="Times New Roman" w:hAnsi="Times New Roman" w:cs="Times New Roman"/>
          <w:sz w:val="28"/>
          <w:szCs w:val="28"/>
        </w:rPr>
        <w:lastRenderedPageBreak/>
        <w:t>организация содержания в надлежащем порядке обеденного зала образовательно</w:t>
      </w:r>
      <w:r w:rsidR="00676B16" w:rsidRPr="00213865">
        <w:rPr>
          <w:rFonts w:ascii="Times New Roman" w:hAnsi="Times New Roman" w:cs="Times New Roman"/>
          <w:sz w:val="28"/>
          <w:szCs w:val="28"/>
        </w:rPr>
        <w:t>й организации</w:t>
      </w:r>
      <w:r w:rsidRPr="002138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4" w:history="1">
        <w:proofErr w:type="spellStart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3B739C" w:rsidRPr="00213865">
        <w:t>,</w:t>
      </w:r>
    </w:p>
    <w:p w:rsidR="0051751A" w:rsidRPr="00213865" w:rsidRDefault="003B739C" w:rsidP="003B7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3865"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помещений групповых, буфетных образовательной организации в соответствии с требованиями </w:t>
      </w:r>
      <w:proofErr w:type="spellStart"/>
      <w:r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степень удовлетворенности качеством питания родительской общественности (решение родительского комитета</w:t>
      </w:r>
      <w:r w:rsidR="00A2023E" w:rsidRPr="0021386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213865">
        <w:rPr>
          <w:rFonts w:ascii="Times New Roman" w:hAnsi="Times New Roman" w:cs="Times New Roman"/>
          <w:sz w:val="28"/>
          <w:szCs w:val="28"/>
        </w:rPr>
        <w:t>).</w:t>
      </w: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400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IV. Организация питания в муниципальной</w:t>
      </w:r>
      <w:r w:rsidR="006A6534"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организации</w:t>
      </w:r>
    </w:p>
    <w:bookmarkEnd w:id="16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 w:rsidP="00084F71">
      <w:pPr>
        <w:rPr>
          <w:rFonts w:ascii="Times New Roman" w:hAnsi="Times New Roman" w:cs="Times New Roman"/>
          <w:sz w:val="28"/>
          <w:szCs w:val="28"/>
        </w:rPr>
      </w:pPr>
      <w:bookmarkStart w:id="17" w:name="sub_41"/>
      <w:r w:rsidRPr="0021386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 xml:space="preserve">В </w:t>
      </w:r>
      <w:r w:rsidR="00676B16" w:rsidRPr="0021386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установленными требованиями </w:t>
      </w:r>
      <w:hyperlink r:id="rId15" w:history="1">
        <w:proofErr w:type="spellStart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676B16" w:rsidRPr="00213865">
        <w:t xml:space="preserve">, </w:t>
      </w:r>
      <w:proofErr w:type="spellStart"/>
      <w:r w:rsidR="0087659E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87659E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213865">
        <w:rPr>
          <w:rFonts w:ascii="Times New Roman" w:hAnsi="Times New Roman" w:cs="Times New Roman"/>
          <w:sz w:val="28"/>
          <w:szCs w:val="28"/>
        </w:rPr>
        <w:t xml:space="preserve"> долж</w:t>
      </w:r>
      <w:r w:rsidR="00C36028" w:rsidRPr="00213865">
        <w:rPr>
          <w:rFonts w:ascii="Times New Roman" w:hAnsi="Times New Roman" w:cs="Times New Roman"/>
          <w:sz w:val="28"/>
          <w:szCs w:val="28"/>
        </w:rPr>
        <w:t>е</w:t>
      </w:r>
      <w:r w:rsidRPr="00213865">
        <w:rPr>
          <w:rFonts w:ascii="Times New Roman" w:hAnsi="Times New Roman" w:cs="Times New Roman"/>
          <w:sz w:val="28"/>
          <w:szCs w:val="28"/>
        </w:rPr>
        <w:t>н быть</w:t>
      </w:r>
      <w:bookmarkEnd w:id="17"/>
      <w:r w:rsidR="00084F71" w:rsidRPr="00213865">
        <w:rPr>
          <w:rFonts w:ascii="Times New Roman" w:hAnsi="Times New Roman" w:cs="Times New Roman"/>
          <w:sz w:val="28"/>
          <w:szCs w:val="28"/>
        </w:rPr>
        <w:t xml:space="preserve"> р</w:t>
      </w:r>
      <w:r w:rsidRPr="00213865">
        <w:rPr>
          <w:rFonts w:ascii="Times New Roman" w:hAnsi="Times New Roman" w:cs="Times New Roman"/>
          <w:sz w:val="28"/>
          <w:szCs w:val="28"/>
        </w:rPr>
        <w:t xml:space="preserve">азработан и утвержден порядок питания учащихся </w:t>
      </w:r>
      <w:r w:rsidR="0087659E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 xml:space="preserve">(режим работы столовой, буфета, </w:t>
      </w:r>
      <w:r w:rsidR="00C36028" w:rsidRPr="002138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36028" w:rsidRPr="00213865">
        <w:rPr>
          <w:rFonts w:ascii="Times New Roman" w:hAnsi="Times New Roman"/>
          <w:sz w:val="28"/>
          <w:szCs w:val="28"/>
        </w:rPr>
        <w:t xml:space="preserve">рафик организации питания </w:t>
      </w:r>
      <w:r w:rsidR="00EA2622" w:rsidRPr="00213865">
        <w:rPr>
          <w:rFonts w:ascii="Times New Roman" w:hAnsi="Times New Roman"/>
          <w:sz w:val="28"/>
          <w:szCs w:val="28"/>
        </w:rPr>
        <w:t xml:space="preserve">обучающихся на   переменах и </w:t>
      </w:r>
      <w:r w:rsidR="00EA2622" w:rsidRPr="00213865">
        <w:rPr>
          <w:rFonts w:ascii="Times New Roman" w:hAnsi="Times New Roman" w:cs="Times New Roman"/>
          <w:sz w:val="28"/>
          <w:szCs w:val="28"/>
        </w:rPr>
        <w:t>обучающихся, пребывающих круглосуточно в образовательных организациях (интернатах),</w:t>
      </w:r>
      <w:r w:rsidR="00C36028" w:rsidRPr="00213865">
        <w:rPr>
          <w:rFonts w:ascii="Times New Roman" w:hAnsi="Times New Roman"/>
          <w:sz w:val="28"/>
          <w:szCs w:val="28"/>
        </w:rPr>
        <w:t xml:space="preserve"> </w:t>
      </w:r>
      <w:r w:rsidR="00EA2622" w:rsidRPr="00213865">
        <w:rPr>
          <w:rFonts w:ascii="Times New Roman" w:hAnsi="Times New Roman" w:cs="Times New Roman"/>
          <w:sz w:val="28"/>
          <w:szCs w:val="28"/>
        </w:rPr>
        <w:t>воспитанников  дошкольных групп и детских садов,</w:t>
      </w:r>
      <w:r w:rsidR="00EA2622" w:rsidRPr="00213865">
        <w:rPr>
          <w:rFonts w:ascii="Times New Roman" w:hAnsi="Times New Roman"/>
          <w:sz w:val="28"/>
          <w:szCs w:val="28"/>
        </w:rPr>
        <w:t xml:space="preserve"> </w:t>
      </w:r>
      <w:r w:rsidR="00C36028" w:rsidRPr="00213865">
        <w:rPr>
          <w:rFonts w:ascii="Times New Roman" w:hAnsi="Times New Roman"/>
          <w:sz w:val="28"/>
          <w:szCs w:val="28"/>
        </w:rPr>
        <w:t xml:space="preserve">организация дежурства педагогов (график), </w:t>
      </w:r>
      <w:r w:rsidRPr="00213865">
        <w:rPr>
          <w:rFonts w:ascii="Times New Roman" w:hAnsi="Times New Roman" w:cs="Times New Roman"/>
          <w:sz w:val="28"/>
          <w:szCs w:val="28"/>
        </w:rPr>
        <w:t>порядок оформления заявок</w:t>
      </w:r>
      <w:r w:rsidR="00C36028" w:rsidRPr="00213865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213865">
        <w:rPr>
          <w:rFonts w:ascii="Times New Roman" w:hAnsi="Times New Roman" w:cs="Times New Roman"/>
          <w:sz w:val="28"/>
          <w:szCs w:val="28"/>
        </w:rPr>
        <w:t xml:space="preserve">). </w:t>
      </w:r>
      <w:r w:rsidR="00084F71" w:rsidRPr="0021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18" w:name="sub_42"/>
      <w:r w:rsidRPr="00213865">
        <w:rPr>
          <w:rFonts w:ascii="Times New Roman" w:hAnsi="Times New Roman" w:cs="Times New Roman"/>
          <w:sz w:val="28"/>
          <w:szCs w:val="28"/>
        </w:rPr>
        <w:t xml:space="preserve">4.2. В образовательной организации приказом руководителя определяется ответственный за организацию питания из числа заместителей, педагогов, работников </w:t>
      </w:r>
      <w:r w:rsidR="00EA2622" w:rsidRPr="00213865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955B06" w:rsidRPr="00213865">
        <w:rPr>
          <w:rFonts w:ascii="Times New Roman" w:hAnsi="Times New Roman" w:cs="Times New Roman"/>
          <w:sz w:val="28"/>
          <w:szCs w:val="28"/>
        </w:rPr>
        <w:t>аций</w:t>
      </w:r>
      <w:r w:rsidRPr="00213865">
        <w:rPr>
          <w:rFonts w:ascii="Times New Roman" w:hAnsi="Times New Roman" w:cs="Times New Roman"/>
          <w:sz w:val="28"/>
          <w:szCs w:val="28"/>
        </w:rPr>
        <w:t>, осуществляющий контроль:</w:t>
      </w:r>
    </w:p>
    <w:bookmarkEnd w:id="18"/>
    <w:p w:rsidR="0051751A" w:rsidRPr="00213865" w:rsidRDefault="001256BC" w:rsidP="00442976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учета посещаемости детей,</w:t>
      </w:r>
      <w:r w:rsidR="003B739C" w:rsidRPr="00213865">
        <w:rPr>
          <w:rFonts w:ascii="Times New Roman" w:hAnsi="Times New Roman" w:cs="Times New Roman"/>
          <w:sz w:val="28"/>
          <w:szCs w:val="28"/>
        </w:rPr>
        <w:t xml:space="preserve"> за </w:t>
      </w:r>
      <w:r w:rsidR="0051751A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z w:val="28"/>
          <w:szCs w:val="28"/>
        </w:rPr>
        <w:t xml:space="preserve">ведением табелей  учета посещаемости детей, </w:t>
      </w:r>
      <w:r w:rsidR="0051751A" w:rsidRPr="00213865">
        <w:rPr>
          <w:rFonts w:ascii="Times New Roman" w:hAnsi="Times New Roman" w:cs="Times New Roman"/>
          <w:sz w:val="28"/>
          <w:szCs w:val="28"/>
        </w:rPr>
        <w:t>в том числе получающим питание за счет бюджетных средств, учетом количества фактически отпущенных завтраков</w:t>
      </w:r>
      <w:r w:rsidR="003B739C" w:rsidRPr="00213865">
        <w:rPr>
          <w:rFonts w:ascii="Times New Roman" w:hAnsi="Times New Roman" w:cs="Times New Roman"/>
          <w:sz w:val="28"/>
          <w:szCs w:val="28"/>
        </w:rPr>
        <w:t>,</w:t>
      </w:r>
      <w:r w:rsidR="0051751A" w:rsidRPr="00213865">
        <w:rPr>
          <w:rFonts w:ascii="Times New Roman" w:hAnsi="Times New Roman" w:cs="Times New Roman"/>
          <w:sz w:val="28"/>
          <w:szCs w:val="28"/>
        </w:rPr>
        <w:t xml:space="preserve"> обедов</w:t>
      </w:r>
      <w:r w:rsidR="003B739C" w:rsidRPr="00213865">
        <w:rPr>
          <w:rFonts w:ascii="Times New Roman" w:hAnsi="Times New Roman" w:cs="Times New Roman"/>
          <w:sz w:val="28"/>
          <w:szCs w:val="28"/>
        </w:rPr>
        <w:t>, полдников и ужинов</w:t>
      </w:r>
      <w:r w:rsidR="0051751A"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 w:rsidP="00442976">
      <w:pPr>
        <w:widowControl/>
        <w:tabs>
          <w:tab w:val="left" w:pos="540"/>
          <w:tab w:val="left" w:pos="1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за санитарным состоянием пищеблока</w:t>
      </w:r>
      <w:r w:rsidR="003B739C" w:rsidRPr="00213865">
        <w:rPr>
          <w:rFonts w:ascii="Times New Roman" w:hAnsi="Times New Roman" w:cs="Times New Roman"/>
          <w:sz w:val="28"/>
          <w:szCs w:val="28"/>
        </w:rPr>
        <w:t>, обеденного зала, групповых и буфетных.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1A" w:rsidRPr="00213865" w:rsidRDefault="0051751A" w:rsidP="004429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4.2.1.</w:t>
      </w:r>
      <w:r w:rsidR="00306DE8" w:rsidRPr="00213865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питания о</w:t>
      </w:r>
      <w:r w:rsidRPr="00213865">
        <w:rPr>
          <w:rFonts w:ascii="Times New Roman" w:hAnsi="Times New Roman" w:cs="Times New Roman"/>
          <w:sz w:val="28"/>
          <w:szCs w:val="28"/>
        </w:rPr>
        <w:t xml:space="preserve">беспечивает в части своей компетенции совместно с ответственным работником пищеблока учёт и организацию питания </w:t>
      </w:r>
      <w:r w:rsidR="00C36028" w:rsidRPr="00213865">
        <w:rPr>
          <w:rFonts w:ascii="Times New Roman" w:hAnsi="Times New Roman" w:cs="Times New Roman"/>
          <w:sz w:val="28"/>
          <w:szCs w:val="28"/>
        </w:rPr>
        <w:t>учащихся</w:t>
      </w:r>
      <w:r w:rsidR="003B739C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C65466" w:rsidRPr="00213865">
        <w:rPr>
          <w:rFonts w:ascii="Times New Roman" w:hAnsi="Times New Roman" w:cs="Times New Roman"/>
          <w:sz w:val="28"/>
          <w:szCs w:val="28"/>
        </w:rPr>
        <w:t>,</w:t>
      </w:r>
      <w:r w:rsidRPr="00213865">
        <w:rPr>
          <w:rFonts w:ascii="Times New Roman" w:hAnsi="Times New Roman" w:cs="Times New Roman"/>
          <w:sz w:val="28"/>
          <w:szCs w:val="28"/>
        </w:rPr>
        <w:t xml:space="preserve"> инициирует, разрабатывает и координирует работу по формированию культуры питания, осуществляет мониторинг удовлетворенности качеством </w:t>
      </w:r>
      <w:r w:rsidR="003B739C" w:rsidRPr="00213865">
        <w:rPr>
          <w:rFonts w:ascii="Times New Roman" w:hAnsi="Times New Roman" w:cs="Times New Roman"/>
          <w:sz w:val="28"/>
          <w:szCs w:val="28"/>
        </w:rPr>
        <w:t>детского</w:t>
      </w:r>
      <w:r w:rsidRPr="00213865">
        <w:rPr>
          <w:rFonts w:ascii="Times New Roman" w:hAnsi="Times New Roman" w:cs="Times New Roman"/>
          <w:sz w:val="28"/>
          <w:szCs w:val="28"/>
        </w:rPr>
        <w:t xml:space="preserve"> питания, вносит предложения по улучшению питания. </w:t>
      </w:r>
    </w:p>
    <w:p w:rsidR="0051751A" w:rsidRPr="00213865" w:rsidRDefault="0051751A" w:rsidP="00CF1F9D">
      <w:pPr>
        <w:rPr>
          <w:rFonts w:ascii="Times New Roman" w:hAnsi="Times New Roman" w:cs="Times New Roman"/>
          <w:sz w:val="28"/>
          <w:szCs w:val="28"/>
        </w:rPr>
      </w:pPr>
      <w:bookmarkStart w:id="19" w:name="sub_43"/>
      <w:r w:rsidRPr="00213865">
        <w:rPr>
          <w:rFonts w:ascii="Times New Roman" w:hAnsi="Times New Roman" w:cs="Times New Roman"/>
          <w:sz w:val="28"/>
          <w:szCs w:val="28"/>
        </w:rPr>
        <w:t xml:space="preserve">4.3.Функционирование </w:t>
      </w:r>
      <w:r w:rsidR="003B739C" w:rsidRPr="00213865">
        <w:rPr>
          <w:rFonts w:ascii="Times New Roman" w:hAnsi="Times New Roman" w:cs="Times New Roman"/>
          <w:sz w:val="28"/>
          <w:szCs w:val="28"/>
        </w:rPr>
        <w:t xml:space="preserve">пищеблоков </w:t>
      </w:r>
      <w:r w:rsidRPr="00213865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возможно при наличии:</w:t>
      </w:r>
      <w:bookmarkEnd w:id="19"/>
    </w:p>
    <w:p w:rsidR="0051751A" w:rsidRPr="00213865" w:rsidRDefault="0051751A" w:rsidP="003B73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заключения надзорных органов о соответствии помещений (пищеблока) </w:t>
      </w:r>
      <w:hyperlink r:id="rId16" w:history="1">
        <w:proofErr w:type="spellStart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Pr="00213865">
        <w:rPr>
          <w:rFonts w:ascii="Times New Roman" w:hAnsi="Times New Roman" w:cs="Times New Roman"/>
          <w:sz w:val="28"/>
          <w:szCs w:val="28"/>
        </w:rPr>
        <w:t>;</w:t>
      </w:r>
      <w:r w:rsidR="003B739C" w:rsidRPr="0021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739C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3B739C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="003B739C"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примерных цикличных двухнедельных меню,  утвержденных руководителем и согласованных с  ЮТО управления </w:t>
      </w:r>
      <w:proofErr w:type="spellStart"/>
      <w:r w:rsidRPr="0021386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13865">
        <w:rPr>
          <w:rFonts w:ascii="Times New Roman" w:hAnsi="Times New Roman" w:cs="Times New Roman"/>
          <w:sz w:val="28"/>
          <w:szCs w:val="28"/>
        </w:rPr>
        <w:t xml:space="preserve"> по Оренбургской области;</w:t>
      </w:r>
    </w:p>
    <w:p w:rsidR="0051751A" w:rsidRPr="00213865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технологических карт, утвержденных руководителем образовательной организации.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bookmarkStart w:id="20" w:name="sub_44"/>
      <w:r w:rsidRPr="00213865">
        <w:rPr>
          <w:rFonts w:ascii="Times New Roman" w:hAnsi="Times New Roman" w:cs="Times New Roman"/>
          <w:sz w:val="28"/>
          <w:szCs w:val="28"/>
        </w:rPr>
        <w:lastRenderedPageBreak/>
        <w:t>4.4..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обеспечением питания обучающихся </w:t>
      </w:r>
      <w:r w:rsidR="003B739C" w:rsidRPr="00213865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 xml:space="preserve">осуществляется утвержденной приказом руководителя образовательной организации комиссией, в состав которой входят: </w:t>
      </w:r>
    </w:p>
    <w:p w:rsidR="0051751A" w:rsidRPr="00213865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</w:t>
      </w:r>
    </w:p>
    <w:p w:rsidR="0051751A" w:rsidRPr="00213865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proofErr w:type="gramStart"/>
      <w:r w:rsidRPr="002138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за организацию питания, </w:t>
      </w:r>
    </w:p>
    <w:p w:rsidR="0051751A" w:rsidRPr="00213865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41026C" w:rsidRPr="0021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26C" w:rsidRPr="002138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026C" w:rsidRPr="00213865">
        <w:rPr>
          <w:rFonts w:ascii="Times New Roman" w:hAnsi="Times New Roman" w:cs="Times New Roman"/>
          <w:sz w:val="28"/>
          <w:szCs w:val="28"/>
        </w:rPr>
        <w:t>при наличии)</w:t>
      </w:r>
      <w:r w:rsidRPr="00213865">
        <w:rPr>
          <w:rFonts w:ascii="Times New Roman" w:hAnsi="Times New Roman" w:cs="Times New Roman"/>
          <w:sz w:val="28"/>
          <w:szCs w:val="28"/>
        </w:rPr>
        <w:t>,</w:t>
      </w:r>
    </w:p>
    <w:p w:rsidR="0051751A" w:rsidRPr="00213865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представитель органа государственно-общественного управления, родительской общественности.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4.4.1. Комиссия: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проверяет качество, объем и выход приготовленных блюд, их соответствие утвержденному меню;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разрабатывает график посещения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столовой;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учёта посещаемости 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воспитанников и учащихся, посещаемости  </w:t>
      </w:r>
      <w:r w:rsidR="003B739C" w:rsidRPr="0021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столовой; </w:t>
      </w:r>
    </w:p>
    <w:p w:rsidR="0051751A" w:rsidRPr="00213865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формирует предложения по улучшению питания обучающихся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1A" w:rsidRPr="00213865" w:rsidRDefault="0051751A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4.4.2. Комиссия вправе снять с реализации блюда, приготовленные с нарушениями санитарно-эпидемиологических требований. </w:t>
      </w:r>
    </w:p>
    <w:p w:rsidR="0051751A" w:rsidRPr="00213865" w:rsidRDefault="0051751A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4.4.3. По результатам проверок комиссия принимает меры по устранению нарушений и привлечению к ответственности виновных лиц. </w:t>
      </w:r>
    </w:p>
    <w:p w:rsidR="0051751A" w:rsidRPr="00213865" w:rsidRDefault="0051751A" w:rsidP="00CF1F9D">
      <w:pPr>
        <w:shd w:val="clear" w:color="auto" w:fill="FFFFFF"/>
        <w:tabs>
          <w:tab w:val="left" w:pos="360"/>
        </w:tabs>
        <w:autoSpaceDE/>
        <w:autoSpaceDN/>
        <w:rPr>
          <w:rFonts w:ascii="Times New Roman" w:hAnsi="Times New Roman" w:cs="Times New Roman"/>
          <w:spacing w:val="3"/>
          <w:sz w:val="28"/>
          <w:szCs w:val="28"/>
        </w:rPr>
      </w:pPr>
      <w:r w:rsidRPr="00213865">
        <w:rPr>
          <w:rFonts w:ascii="Times New Roman" w:hAnsi="Times New Roman" w:cs="Times New Roman"/>
          <w:spacing w:val="-4"/>
          <w:sz w:val="28"/>
          <w:szCs w:val="28"/>
        </w:rPr>
        <w:t>4.4.4.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обучающихся </w:t>
      </w:r>
      <w:r w:rsidR="0037338F" w:rsidRPr="00213865">
        <w:rPr>
          <w:rFonts w:ascii="Times New Roman" w:hAnsi="Times New Roman" w:cs="Times New Roman"/>
          <w:spacing w:val="6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spacing w:val="6"/>
          <w:sz w:val="28"/>
          <w:szCs w:val="28"/>
        </w:rPr>
        <w:t>осуществляется не реже 1 раза в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Pr="00213865"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 4.5. Оценку качества блюд проводит </w:t>
      </w:r>
      <w:proofErr w:type="spellStart"/>
      <w:r w:rsidRPr="0021386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13865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</w:t>
      </w:r>
      <w:r w:rsidR="0041026C" w:rsidRPr="0021386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13865">
        <w:rPr>
          <w:rFonts w:ascii="Times New Roman" w:hAnsi="Times New Roman" w:cs="Times New Roman"/>
          <w:sz w:val="28"/>
          <w:szCs w:val="28"/>
        </w:rPr>
        <w:t>, работника пищеблока и предс</w:t>
      </w:r>
      <w:r w:rsidR="0041026C" w:rsidRPr="00213865">
        <w:rPr>
          <w:rFonts w:ascii="Times New Roman" w:hAnsi="Times New Roman" w:cs="Times New Roman"/>
          <w:sz w:val="28"/>
          <w:szCs w:val="28"/>
        </w:rPr>
        <w:t>тавителей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</w:t>
      </w:r>
      <w:r w:rsidR="0037338F" w:rsidRPr="00213865">
        <w:rPr>
          <w:rFonts w:ascii="Times New Roman" w:hAnsi="Times New Roman" w:cs="Times New Roman"/>
          <w:sz w:val="28"/>
          <w:szCs w:val="28"/>
        </w:rPr>
        <w:t>й</w:t>
      </w:r>
      <w:r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213865">
        <w:rPr>
          <w:rFonts w:ascii="Times New Roman" w:hAnsi="Times New Roman" w:cs="Times New Roman"/>
          <w:sz w:val="28"/>
          <w:szCs w:val="28"/>
        </w:rPr>
        <w:t>организации</w:t>
      </w:r>
      <w:r w:rsidRPr="00213865">
        <w:rPr>
          <w:rFonts w:ascii="Times New Roman" w:hAnsi="Times New Roman" w:cs="Times New Roman"/>
          <w:sz w:val="28"/>
          <w:szCs w:val="28"/>
        </w:rPr>
        <w:t xml:space="preserve">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рекомендуемой формой 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4.6. В компетенцию руководителя муниципальной образовательной организации по организации питания учащихся 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>входит: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утверждение  и согласование меню;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строгий </w:t>
      </w: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предназначенных на питание;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поставкой сырья и продуктов питания в соответствии с санитарно-гигиеническими требованиями;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организация щадящего питания для детей, страдающих заболеваниями органов пищеварения;</w:t>
      </w:r>
    </w:p>
    <w:p w:rsidR="0051751A" w:rsidRPr="00213865" w:rsidRDefault="00C36028" w:rsidP="00997398">
      <w:pPr>
        <w:ind w:right="-307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1751A" w:rsidRPr="00213865">
        <w:rPr>
          <w:rFonts w:ascii="Times New Roman" w:hAnsi="Times New Roman" w:cs="Times New Roman"/>
          <w:sz w:val="28"/>
          <w:szCs w:val="28"/>
        </w:rPr>
        <w:t>обога</w:t>
      </w:r>
      <w:r w:rsidRPr="00213865">
        <w:rPr>
          <w:rFonts w:ascii="Times New Roman" w:hAnsi="Times New Roman" w:cs="Times New Roman"/>
          <w:sz w:val="28"/>
          <w:szCs w:val="28"/>
        </w:rPr>
        <w:t>щения</w:t>
      </w:r>
      <w:r w:rsidR="0051751A" w:rsidRPr="00213865">
        <w:rPr>
          <w:rFonts w:ascii="Times New Roman" w:hAnsi="Times New Roman" w:cs="Times New Roman"/>
          <w:sz w:val="28"/>
          <w:szCs w:val="28"/>
        </w:rPr>
        <w:t xml:space="preserve"> готовых блюд пищеблоков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1751A" w:rsidRPr="00213865">
        <w:rPr>
          <w:rFonts w:ascii="Times New Roman" w:hAnsi="Times New Roman" w:cs="Times New Roman"/>
          <w:sz w:val="28"/>
          <w:szCs w:val="28"/>
        </w:rPr>
        <w:t xml:space="preserve"> витаминами (проведение  «С- витаминизации» готовых блюд аскорбиновой кислотой, использование для питания детей продуктов, обогащённых витаминами и </w:t>
      </w:r>
      <w:proofErr w:type="spellStart"/>
      <w:r w:rsidR="0051751A" w:rsidRPr="00213865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="0051751A" w:rsidRPr="00213865">
        <w:rPr>
          <w:rFonts w:ascii="Times New Roman" w:hAnsi="Times New Roman" w:cs="Times New Roman"/>
          <w:sz w:val="28"/>
          <w:szCs w:val="28"/>
        </w:rPr>
        <w:t>);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заключение договоров на оказание услуг на поставку продуктов питания;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решению вопросов организации питания учащихся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lastRenderedPageBreak/>
        <w:t>организация работы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ежемесячный анализ деятельности 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пищеблоков образовательных организаций </w:t>
      </w:r>
      <w:r w:rsidRPr="00213865">
        <w:rPr>
          <w:rFonts w:ascii="Times New Roman" w:hAnsi="Times New Roman" w:cs="Times New Roman"/>
          <w:sz w:val="28"/>
          <w:szCs w:val="28"/>
        </w:rPr>
        <w:t xml:space="preserve">по обеспечению учащихся 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Pr="00213865">
        <w:rPr>
          <w:rFonts w:ascii="Times New Roman" w:hAnsi="Times New Roman" w:cs="Times New Roman"/>
          <w:sz w:val="28"/>
          <w:szCs w:val="28"/>
        </w:rPr>
        <w:t>горячим питанием;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организация бухгалтерского учета и финансовой отчетности по организации питания</w:t>
      </w:r>
      <w:r w:rsidR="0037338F" w:rsidRPr="00213865">
        <w:rPr>
          <w:rFonts w:ascii="Times New Roman" w:hAnsi="Times New Roman" w:cs="Times New Roman"/>
          <w:sz w:val="28"/>
          <w:szCs w:val="28"/>
        </w:rPr>
        <w:t xml:space="preserve"> учащихся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>.</w:t>
      </w:r>
    </w:p>
    <w:p w:rsidR="0051751A" w:rsidRPr="00213865" w:rsidRDefault="0051751A" w:rsidP="00997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4.7. Руководители образовательных организаций с целью реализации профилактических мероприятий, направленных на охрану здоровья обучающихся</w:t>
      </w:r>
      <w:r w:rsidR="00EF658B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 xml:space="preserve">, обеспечивают: </w:t>
      </w:r>
    </w:p>
    <w:p w:rsidR="00306DE8" w:rsidRPr="00213865" w:rsidRDefault="00717607" w:rsidP="00EF658B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организацию  2-х </w:t>
      </w:r>
      <w:r w:rsidR="00306DE8" w:rsidRPr="00213865">
        <w:rPr>
          <w:rFonts w:ascii="Times New Roman" w:hAnsi="Times New Roman" w:cs="Times New Roman"/>
          <w:sz w:val="28"/>
          <w:szCs w:val="28"/>
        </w:rPr>
        <w:t>разового горячего питания обучающихся (завтрак и обед);</w:t>
      </w:r>
      <w:r w:rsidR="00EF658B" w:rsidRPr="00213865">
        <w:rPr>
          <w:rFonts w:ascii="Times New Roman" w:hAnsi="Times New Roman" w:cs="Times New Roman"/>
          <w:sz w:val="28"/>
          <w:szCs w:val="28"/>
        </w:rPr>
        <w:t xml:space="preserve"> организацию  5-ти разового горячего питания детей, пребывающих круглосуточно  в образовательных организациях </w:t>
      </w:r>
      <w:proofErr w:type="gramStart"/>
      <w:r w:rsidR="00EF658B" w:rsidRPr="002138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58B" w:rsidRPr="00213865">
        <w:rPr>
          <w:rFonts w:ascii="Times New Roman" w:hAnsi="Times New Roman" w:cs="Times New Roman"/>
          <w:sz w:val="28"/>
          <w:szCs w:val="28"/>
        </w:rPr>
        <w:t>интернатах);</w:t>
      </w:r>
      <w:r w:rsidR="00A2023E" w:rsidRPr="00213865">
        <w:rPr>
          <w:rFonts w:ascii="Times New Roman" w:hAnsi="Times New Roman" w:cs="Times New Roman"/>
          <w:sz w:val="28"/>
          <w:szCs w:val="28"/>
        </w:rPr>
        <w:t xml:space="preserve"> </w:t>
      </w:r>
      <w:r w:rsidR="00EF658B" w:rsidRPr="00213865">
        <w:rPr>
          <w:rFonts w:ascii="Times New Roman" w:hAnsi="Times New Roman" w:cs="Times New Roman"/>
          <w:sz w:val="28"/>
          <w:szCs w:val="28"/>
        </w:rPr>
        <w:t xml:space="preserve">организацию 4-х разового горячего питания  воспитанников дошкольных групп и  детских садов 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865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 обучающихся</w:t>
      </w:r>
      <w:r w:rsidR="00EF658B" w:rsidRPr="00213865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в каждой организации санитарных правил и другой необходимой документации;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выполнение требований санитарных правил всеми работниками </w:t>
      </w:r>
      <w:r w:rsidR="00EF658B" w:rsidRPr="00213865">
        <w:rPr>
          <w:rFonts w:ascii="Times New Roman" w:hAnsi="Times New Roman" w:cs="Times New Roman"/>
          <w:sz w:val="28"/>
          <w:szCs w:val="28"/>
        </w:rPr>
        <w:t>организации</w:t>
      </w:r>
      <w:r w:rsidRPr="00213865">
        <w:rPr>
          <w:rFonts w:ascii="Times New Roman" w:hAnsi="Times New Roman" w:cs="Times New Roman"/>
          <w:sz w:val="28"/>
          <w:szCs w:val="28"/>
        </w:rPr>
        <w:t>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организацию произв</w:t>
      </w:r>
      <w:r w:rsidR="000670BD" w:rsidRPr="00213865">
        <w:rPr>
          <w:rFonts w:ascii="Times New Roman" w:hAnsi="Times New Roman" w:cs="Times New Roman"/>
          <w:sz w:val="28"/>
          <w:szCs w:val="28"/>
        </w:rPr>
        <w:t>одственного контроля, включающего</w:t>
      </w:r>
      <w:r w:rsidRPr="00213865">
        <w:rPr>
          <w:rFonts w:ascii="Times New Roman" w:hAnsi="Times New Roman" w:cs="Times New Roman"/>
          <w:sz w:val="28"/>
          <w:szCs w:val="28"/>
        </w:rPr>
        <w:t xml:space="preserve"> лабораторно-инструментальные исследования;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личных медицинских книжек на каждого работника;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ежедневное ведение необходимой документации (</w:t>
      </w:r>
      <w:proofErr w:type="spellStart"/>
      <w:r w:rsidRPr="00213865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213865">
        <w:rPr>
          <w:rFonts w:ascii="Times New Roman" w:hAnsi="Times New Roman" w:cs="Times New Roman"/>
          <w:sz w:val="28"/>
          <w:szCs w:val="28"/>
        </w:rPr>
        <w:t xml:space="preserve"> журналы, журналы осмотров персонала на гнойничковые и острые респираторные заболевания и другие документы, в соответствии с</w:t>
      </w:r>
      <w:r w:rsidR="00EF658B" w:rsidRPr="0021386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hyperlink r:id="rId17" w:history="1">
        <w:proofErr w:type="spellStart"/>
        <w:r w:rsidR="00EF658B"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</w:t>
        </w:r>
        <w:proofErr w:type="spellEnd"/>
        <w:r w:rsidR="00EF658B" w:rsidRPr="002138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2.4.5.2409-08</w:t>
        </w:r>
      </w:hyperlink>
      <w:r w:rsidR="00EF658B" w:rsidRPr="00213865">
        <w:rPr>
          <w:rFonts w:ascii="Times New Roman" w:hAnsi="Times New Roman" w:cs="Times New Roman"/>
          <w:sz w:val="28"/>
          <w:szCs w:val="28"/>
        </w:rPr>
        <w:t xml:space="preserve">, </w:t>
      </w:r>
      <w:r w:rsidR="00EF658B" w:rsidRPr="0021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58B" w:rsidRPr="0021386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EF658B" w:rsidRPr="00213865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213865">
        <w:rPr>
          <w:rFonts w:ascii="Times New Roman" w:hAnsi="Times New Roman" w:cs="Times New Roman"/>
          <w:sz w:val="28"/>
          <w:szCs w:val="28"/>
        </w:rPr>
        <w:t>);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 xml:space="preserve">исправную работу технологического, холодильного и другого </w:t>
      </w:r>
      <w:r w:rsidRPr="00213865">
        <w:rPr>
          <w:rFonts w:ascii="Times New Roman" w:hAnsi="Times New Roman" w:cs="Times New Roman"/>
          <w:sz w:val="28"/>
          <w:szCs w:val="28"/>
        </w:rPr>
        <w:lastRenderedPageBreak/>
        <w:t>оборудования предприятия;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проведение мероприятий по дезинфекции, дезинсекции и дератизации;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51751A" w:rsidRPr="00213865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213865">
        <w:rPr>
          <w:rFonts w:ascii="Times New Roman" w:hAnsi="Times New Roman" w:cs="Times New Roman"/>
          <w:sz w:val="28"/>
          <w:szCs w:val="28"/>
        </w:rPr>
        <w:t>организацию санитарно-просветительной работы с персоналом путем проведения семинаров, бесед, лекций.</w:t>
      </w:r>
    </w:p>
    <w:p w:rsidR="00E22DB1" w:rsidRPr="00213865" w:rsidRDefault="00E22DB1" w:rsidP="00997398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500"/>
      <w:bookmarkEnd w:id="20"/>
      <w:r w:rsidRPr="00213865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Заключительные положения</w:t>
      </w:r>
    </w:p>
    <w:bookmarkEnd w:id="21"/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213865" w:rsidRDefault="0051751A">
      <w:pPr>
        <w:rPr>
          <w:rFonts w:ascii="Times New Roman" w:hAnsi="Times New Roman" w:cs="Times New Roman"/>
          <w:sz w:val="28"/>
          <w:szCs w:val="28"/>
        </w:rPr>
      </w:pPr>
      <w:bookmarkStart w:id="22" w:name="sub_51"/>
      <w:r w:rsidRPr="00213865">
        <w:rPr>
          <w:rFonts w:ascii="Times New Roman" w:hAnsi="Times New Roman" w:cs="Times New Roman"/>
          <w:sz w:val="28"/>
          <w:szCs w:val="28"/>
        </w:rPr>
        <w:t>5.1. Образовательные организации  на основании настоящего положения принимают Положение по организации питания в образовательной организации.</w:t>
      </w:r>
      <w:bookmarkEnd w:id="22"/>
    </w:p>
    <w:sectPr w:rsidR="0051751A" w:rsidRPr="00213865" w:rsidSect="00024B09">
      <w:pgSz w:w="11900" w:h="16800"/>
      <w:pgMar w:top="28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04A8C"/>
    <w:rsid w:val="00012200"/>
    <w:rsid w:val="00024B09"/>
    <w:rsid w:val="00052F13"/>
    <w:rsid w:val="00057107"/>
    <w:rsid w:val="000670BD"/>
    <w:rsid w:val="00084F71"/>
    <w:rsid w:val="000A41EA"/>
    <w:rsid w:val="001256BC"/>
    <w:rsid w:val="00156505"/>
    <w:rsid w:val="001C050B"/>
    <w:rsid w:val="001E2523"/>
    <w:rsid w:val="001E3884"/>
    <w:rsid w:val="00203729"/>
    <w:rsid w:val="00213865"/>
    <w:rsid w:val="00267576"/>
    <w:rsid w:val="00287E40"/>
    <w:rsid w:val="002C2503"/>
    <w:rsid w:val="00300633"/>
    <w:rsid w:val="00306DE8"/>
    <w:rsid w:val="003242B5"/>
    <w:rsid w:val="003614EC"/>
    <w:rsid w:val="0037338F"/>
    <w:rsid w:val="003A3123"/>
    <w:rsid w:val="003B739C"/>
    <w:rsid w:val="003D6089"/>
    <w:rsid w:val="0041026C"/>
    <w:rsid w:val="00411887"/>
    <w:rsid w:val="0043298F"/>
    <w:rsid w:val="00440525"/>
    <w:rsid w:val="00442976"/>
    <w:rsid w:val="00486454"/>
    <w:rsid w:val="00486EE9"/>
    <w:rsid w:val="004F4BCD"/>
    <w:rsid w:val="004F4FD4"/>
    <w:rsid w:val="005015B8"/>
    <w:rsid w:val="00507C86"/>
    <w:rsid w:val="0051751A"/>
    <w:rsid w:val="00593CE4"/>
    <w:rsid w:val="005B7B6B"/>
    <w:rsid w:val="00605316"/>
    <w:rsid w:val="00676B16"/>
    <w:rsid w:val="006A6534"/>
    <w:rsid w:val="006B1420"/>
    <w:rsid w:val="006C49D5"/>
    <w:rsid w:val="006D6F8F"/>
    <w:rsid w:val="00717607"/>
    <w:rsid w:val="00737603"/>
    <w:rsid w:val="0074587F"/>
    <w:rsid w:val="007570F1"/>
    <w:rsid w:val="00766C84"/>
    <w:rsid w:val="0077157F"/>
    <w:rsid w:val="0077792A"/>
    <w:rsid w:val="00805C24"/>
    <w:rsid w:val="0082234C"/>
    <w:rsid w:val="00875354"/>
    <w:rsid w:val="0087659E"/>
    <w:rsid w:val="00882661"/>
    <w:rsid w:val="008A5F7E"/>
    <w:rsid w:val="008C6CA0"/>
    <w:rsid w:val="008F4632"/>
    <w:rsid w:val="0091005D"/>
    <w:rsid w:val="00914CAF"/>
    <w:rsid w:val="00955B06"/>
    <w:rsid w:val="00962A79"/>
    <w:rsid w:val="00970F6B"/>
    <w:rsid w:val="00997398"/>
    <w:rsid w:val="009C602F"/>
    <w:rsid w:val="009E0D46"/>
    <w:rsid w:val="00A04A8C"/>
    <w:rsid w:val="00A17BE1"/>
    <w:rsid w:val="00A2023E"/>
    <w:rsid w:val="00A31AD4"/>
    <w:rsid w:val="00A536E0"/>
    <w:rsid w:val="00A56237"/>
    <w:rsid w:val="00A6423E"/>
    <w:rsid w:val="00AD6E08"/>
    <w:rsid w:val="00B1535B"/>
    <w:rsid w:val="00B161EE"/>
    <w:rsid w:val="00B24FCB"/>
    <w:rsid w:val="00B543E5"/>
    <w:rsid w:val="00BA43B7"/>
    <w:rsid w:val="00BB0777"/>
    <w:rsid w:val="00BC67C0"/>
    <w:rsid w:val="00BD44B3"/>
    <w:rsid w:val="00BE3686"/>
    <w:rsid w:val="00C36028"/>
    <w:rsid w:val="00C40373"/>
    <w:rsid w:val="00C53933"/>
    <w:rsid w:val="00C65466"/>
    <w:rsid w:val="00CC1914"/>
    <w:rsid w:val="00CE6D23"/>
    <w:rsid w:val="00CF15C1"/>
    <w:rsid w:val="00CF1F9D"/>
    <w:rsid w:val="00D15BE1"/>
    <w:rsid w:val="00D17B7F"/>
    <w:rsid w:val="00D269B3"/>
    <w:rsid w:val="00D6484E"/>
    <w:rsid w:val="00D7718A"/>
    <w:rsid w:val="00DA143B"/>
    <w:rsid w:val="00DA534D"/>
    <w:rsid w:val="00E01E5C"/>
    <w:rsid w:val="00E22DB1"/>
    <w:rsid w:val="00E70462"/>
    <w:rsid w:val="00E86653"/>
    <w:rsid w:val="00EA2622"/>
    <w:rsid w:val="00ED47B6"/>
    <w:rsid w:val="00EE74B1"/>
    <w:rsid w:val="00EE7759"/>
    <w:rsid w:val="00EF658B"/>
    <w:rsid w:val="00F00F27"/>
    <w:rsid w:val="00F148F4"/>
    <w:rsid w:val="00F70CC8"/>
    <w:rsid w:val="00FC1EEF"/>
    <w:rsid w:val="00FD6A17"/>
    <w:rsid w:val="00FD6C6A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6C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6C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6C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6C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C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6C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6C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6C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6C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6C6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6C6A"/>
    <w:rPr>
      <w:u w:val="single"/>
    </w:rPr>
  </w:style>
  <w:style w:type="paragraph" w:customStyle="1" w:styleId="a6">
    <w:name w:val="Внимание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6C6A"/>
  </w:style>
  <w:style w:type="paragraph" w:customStyle="1" w:styleId="a8">
    <w:name w:val="Внимание: недобросовестность!"/>
    <w:basedOn w:val="a6"/>
    <w:next w:val="a"/>
    <w:uiPriority w:val="99"/>
    <w:rsid w:val="00FD6C6A"/>
  </w:style>
  <w:style w:type="character" w:customStyle="1" w:styleId="a9">
    <w:name w:val="Выделение для Базового Поиска"/>
    <w:basedOn w:val="a3"/>
    <w:uiPriority w:val="99"/>
    <w:rsid w:val="00FD6C6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6C6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D6C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6C6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D6C6A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D6C6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D6C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D6C6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D6C6A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FD6C6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D6C6A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D6C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D6C6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D6C6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D6C6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D6C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D6C6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6C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D6C6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D6C6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D6C6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D6C6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D6C6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D6C6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D6C6A"/>
  </w:style>
  <w:style w:type="paragraph" w:customStyle="1" w:styleId="aff2">
    <w:name w:val="Моноширинный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D6C6A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FD6C6A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D6C6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D6C6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D6C6A"/>
    <w:pPr>
      <w:ind w:left="140"/>
    </w:pPr>
  </w:style>
  <w:style w:type="character" w:customStyle="1" w:styleId="aff9">
    <w:name w:val="Опечатки"/>
    <w:uiPriority w:val="99"/>
    <w:rsid w:val="00FD6C6A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D6C6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D6C6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D6C6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D6C6A"/>
  </w:style>
  <w:style w:type="paragraph" w:customStyle="1" w:styleId="affe">
    <w:name w:val="Постоянная часть"/>
    <w:basedOn w:val="ac"/>
    <w:next w:val="a"/>
    <w:uiPriority w:val="99"/>
    <w:rsid w:val="00FD6C6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D6C6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D6C6A"/>
  </w:style>
  <w:style w:type="paragraph" w:customStyle="1" w:styleId="afff1">
    <w:name w:val="Примечание."/>
    <w:basedOn w:val="a6"/>
    <w:next w:val="a"/>
    <w:uiPriority w:val="99"/>
    <w:rsid w:val="00FD6C6A"/>
  </w:style>
  <w:style w:type="character" w:customStyle="1" w:styleId="afff2">
    <w:name w:val="Продолжение ссылки"/>
    <w:basedOn w:val="a4"/>
    <w:uiPriority w:val="99"/>
    <w:rsid w:val="00FD6C6A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FD6C6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D6C6A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D6C6A"/>
  </w:style>
  <w:style w:type="paragraph" w:customStyle="1" w:styleId="afff8">
    <w:name w:val="Текст в таблице"/>
    <w:basedOn w:val="aff6"/>
    <w:next w:val="a"/>
    <w:uiPriority w:val="99"/>
    <w:rsid w:val="00FD6C6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D6C6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D6C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D6C6A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D6C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6C6A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970F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ffff">
    <w:name w:val="Strong"/>
    <w:basedOn w:val="a0"/>
    <w:uiPriority w:val="99"/>
    <w:qFormat/>
    <w:rsid w:val="00970F6B"/>
    <w:rPr>
      <w:rFonts w:cs="Times New Roman"/>
      <w:b/>
      <w:bCs/>
    </w:rPr>
  </w:style>
  <w:style w:type="character" w:styleId="affff0">
    <w:name w:val="Emphasis"/>
    <w:basedOn w:val="a0"/>
    <w:uiPriority w:val="99"/>
    <w:qFormat/>
    <w:rsid w:val="00970F6B"/>
    <w:rPr>
      <w:rFonts w:cs="Times New Roman"/>
      <w:i/>
      <w:iCs/>
    </w:rPr>
  </w:style>
  <w:style w:type="character" w:styleId="affff1">
    <w:name w:val="Hyperlink"/>
    <w:basedOn w:val="a0"/>
    <w:uiPriority w:val="99"/>
    <w:rsid w:val="00CF1F9D"/>
    <w:rPr>
      <w:rFonts w:cs="Times New Roman"/>
      <w:color w:val="0000FF"/>
      <w:u w:val="single"/>
    </w:rPr>
  </w:style>
  <w:style w:type="paragraph" w:styleId="affff2">
    <w:name w:val="No Spacing"/>
    <w:uiPriority w:val="1"/>
    <w:qFormat/>
    <w:rsid w:val="00875354"/>
    <w:rPr>
      <w:rFonts w:ascii="Times New Roman" w:hAnsi="Times New Roman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86EE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8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100.0" TargetMode="External"/><Relationship Id="rId13" Type="http://schemas.openxmlformats.org/officeDocument/2006/relationships/hyperlink" Target="garantF1://12061898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1898.1000" TargetMode="External"/><Relationship Id="rId12" Type="http://schemas.openxmlformats.org/officeDocument/2006/relationships/hyperlink" Target="garantF1://12061898.1000" TargetMode="External"/><Relationship Id="rId17" Type="http://schemas.openxmlformats.org/officeDocument/2006/relationships/hyperlink" Target="garantF1://1206189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1898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1898.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61898.1000" TargetMode="External"/><Relationship Id="rId10" Type="http://schemas.openxmlformats.org/officeDocument/2006/relationships/hyperlink" Target="garantF1://27420188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F331-B3E5-44A9-BE62-A5D0C10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20857</CharactersWithSpaces>
  <SharedDoc>false</SharedDoc>
  <HLinks>
    <vt:vector size="66" baseType="variant">
      <vt:variant>
        <vt:i4>5046285</vt:i4>
      </vt:variant>
      <vt:variant>
        <vt:i4>30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27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24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15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Семенова Г. А.</cp:lastModifiedBy>
  <cp:revision>20</cp:revision>
  <cp:lastPrinted>2016-02-18T12:49:00Z</cp:lastPrinted>
  <dcterms:created xsi:type="dcterms:W3CDTF">2015-01-26T09:15:00Z</dcterms:created>
  <dcterms:modified xsi:type="dcterms:W3CDTF">2016-03-16T06:14:00Z</dcterms:modified>
</cp:coreProperties>
</file>